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EAE78" w14:textId="77777777" w:rsidR="000A4EEE" w:rsidRDefault="000A4EEE" w:rsidP="000A4EEE">
      <w:pPr>
        <w:tabs>
          <w:tab w:val="left" w:pos="7513"/>
          <w:tab w:val="right" w:pos="9781"/>
        </w:tabs>
        <w:ind w:right="-1105"/>
        <w:jc w:val="right"/>
        <w:rPr>
          <w:rFonts w:ascii="Arial" w:hAnsi="Arial" w:cs="Arial"/>
          <w:lang w:eastAsia="en-US"/>
        </w:rPr>
      </w:pPr>
    </w:p>
    <w:p w14:paraId="1857F422" w14:textId="77777777" w:rsidR="000A4EEE" w:rsidRPr="000A4EEE" w:rsidRDefault="000A4EEE" w:rsidP="000A4EEE">
      <w:pPr>
        <w:tabs>
          <w:tab w:val="left" w:pos="7513"/>
          <w:tab w:val="right" w:pos="9781"/>
        </w:tabs>
        <w:ind w:right="-1105"/>
        <w:jc w:val="right"/>
        <w:rPr>
          <w:rFonts w:ascii="Arial" w:hAnsi="Arial" w:cs="Arial"/>
          <w:lang w:eastAsia="en-US"/>
        </w:rPr>
      </w:pPr>
      <w:r w:rsidRPr="000A4EEE">
        <w:rPr>
          <w:rFonts w:ascii="Arial" w:hAnsi="Arial" w:cs="Arial"/>
          <w:noProof/>
        </w:rPr>
        <mc:AlternateContent>
          <mc:Choice Requires="wps">
            <w:drawing>
              <wp:anchor distT="0" distB="0" distL="114300" distR="114300" simplePos="0" relativeHeight="251659264" behindDoc="0" locked="0" layoutInCell="1" allowOverlap="1" wp14:anchorId="15D59D0D" wp14:editId="3EF6B891">
                <wp:simplePos x="0" y="0"/>
                <wp:positionH relativeFrom="page">
                  <wp:posOffset>615315</wp:posOffset>
                </wp:positionH>
                <wp:positionV relativeFrom="page">
                  <wp:posOffset>685800</wp:posOffset>
                </wp:positionV>
                <wp:extent cx="3239770" cy="1600200"/>
                <wp:effectExtent l="571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37FAF" w14:textId="77777777" w:rsidR="000A4EEE" w:rsidRPr="00830B7F" w:rsidRDefault="000A4EEE" w:rsidP="000A4EEE">
                            <w:pPr>
                              <w:rPr>
                                <w:rFonts w:ascii="Arial" w:hAnsi="Arial" w:cs="Arial"/>
                                <w:b/>
                                <w:sz w:val="20"/>
                                <w:szCs w:val="20"/>
                              </w:rPr>
                            </w:pPr>
                            <w:r>
                              <w:rPr>
                                <w:rFonts w:ascii="Arial" w:hAnsi="Arial" w:cs="Arial"/>
                                <w:b/>
                                <w:sz w:val="20"/>
                                <w:szCs w:val="20"/>
                              </w:rPr>
                              <w:t>08/11/2017</w:t>
                            </w:r>
                          </w:p>
                          <w:p w14:paraId="0006434E" w14:textId="77777777" w:rsidR="000A4EEE" w:rsidRDefault="000A4EEE" w:rsidP="000A4EEE">
                            <w:pPr>
                              <w:rPr>
                                <w:rFonts w:ascii="Arial" w:hAnsi="Arial" w:cs="Arial"/>
                                <w:b/>
                                <w:sz w:val="20"/>
                                <w:szCs w:val="20"/>
                              </w:rPr>
                            </w:pPr>
                          </w:p>
                          <w:p w14:paraId="0B50BC04" w14:textId="77777777" w:rsidR="000A4EEE" w:rsidRPr="00830B7F" w:rsidRDefault="000A4EEE" w:rsidP="000A4EEE">
                            <w:pPr>
                              <w:rPr>
                                <w:rFonts w:ascii="Arial" w:hAnsi="Arial" w:cs="Arial"/>
                                <w:b/>
                                <w:sz w:val="20"/>
                                <w:szCs w:val="20"/>
                              </w:rPr>
                            </w:pPr>
                            <w:r w:rsidRPr="00830B7F">
                              <w:rPr>
                                <w:rFonts w:ascii="Arial" w:hAnsi="Arial" w:cs="Arial"/>
                                <w:b/>
                                <w:sz w:val="20"/>
                                <w:szCs w:val="20"/>
                              </w:rPr>
                              <w:t xml:space="preserve">Private and </w:t>
                            </w:r>
                            <w:r w:rsidRPr="00D3731B">
                              <w:rPr>
                                <w:rFonts w:ascii="Arial" w:hAnsi="Arial" w:cs="Arial"/>
                                <w:b/>
                                <w:sz w:val="20"/>
                                <w:szCs w:val="20"/>
                              </w:rPr>
                              <w:t>Confidential</w:t>
                            </w:r>
                          </w:p>
                          <w:p w14:paraId="33498D2B" w14:textId="77777777" w:rsidR="000A4EEE" w:rsidRPr="00830B7F" w:rsidRDefault="000A4EEE" w:rsidP="000A4EEE">
                            <w:pPr>
                              <w:rPr>
                                <w:rFonts w:ascii="Arial" w:hAnsi="Arial" w:cs="Arial"/>
                                <w:b/>
                                <w:sz w:val="20"/>
                                <w:szCs w:val="20"/>
                              </w:rPr>
                            </w:pPr>
                          </w:p>
                          <w:p w14:paraId="27B97618" w14:textId="77777777" w:rsidR="000A4EEE" w:rsidRPr="00E97928" w:rsidRDefault="000A4EEE" w:rsidP="000A4EEE">
                            <w:pPr>
                              <w:rPr>
                                <w:rFonts w:ascii="Arial" w:hAnsi="Arial" w:cs="Arial"/>
                                <w:b/>
                                <w:sz w:val="20"/>
                                <w:szCs w:val="20"/>
                              </w:rPr>
                            </w:pPr>
                            <w:r w:rsidRPr="00830B7F">
                              <w:rPr>
                                <w:rFonts w:ascii="Arial" w:hAnsi="Arial" w:cs="Arial"/>
                                <w:b/>
                                <w:sz w:val="20"/>
                                <w:szCs w:val="20"/>
                              </w:rPr>
                              <w:t>GP/ Consultant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59D0D" id="_x0000_t202" coordsize="21600,21600" o:spt="202" path="m,l,21600r21600,l21600,xe">
                <v:stroke joinstyle="miter"/>
                <v:path gradientshapeok="t" o:connecttype="rect"/>
              </v:shapetype>
              <v:shape id="Text Box 1" o:spid="_x0000_s1026" type="#_x0000_t202" style="position:absolute;left:0;text-align:left;margin-left:48.45pt;margin-top:54pt;width:255.1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" stroked="f">
                <v:fill opacity="0"/>
                <v:textbox>
                  <w:txbxContent>
                    <w:p w14:paraId="6DC37FAF" w14:textId="77777777" w:rsidR="000A4EEE" w:rsidRPr="00830B7F" w:rsidRDefault="000A4EEE" w:rsidP="000A4EEE">
                      <w:pPr>
                        <w:rPr>
                          <w:rFonts w:ascii="Arial" w:hAnsi="Arial" w:cs="Arial"/>
                          <w:b/>
                          <w:sz w:val="20"/>
                          <w:szCs w:val="20"/>
                        </w:rPr>
                      </w:pPr>
                      <w:r>
                        <w:rPr>
                          <w:rFonts w:ascii="Arial" w:hAnsi="Arial" w:cs="Arial"/>
                          <w:b/>
                          <w:sz w:val="20"/>
                          <w:szCs w:val="20"/>
                        </w:rPr>
                        <w:t>08/11/2017</w:t>
                      </w:r>
                    </w:p>
                    <w:p w14:paraId="0006434E" w14:textId="77777777" w:rsidR="000A4EEE" w:rsidRDefault="000A4EEE" w:rsidP="000A4EEE">
                      <w:pPr>
                        <w:rPr>
                          <w:rFonts w:ascii="Arial" w:hAnsi="Arial" w:cs="Arial"/>
                          <w:b/>
                          <w:sz w:val="20"/>
                          <w:szCs w:val="20"/>
                        </w:rPr>
                      </w:pPr>
                    </w:p>
                    <w:p w14:paraId="0B50BC04" w14:textId="77777777" w:rsidR="000A4EEE" w:rsidRPr="00830B7F" w:rsidRDefault="000A4EEE" w:rsidP="000A4EEE">
                      <w:pPr>
                        <w:rPr>
                          <w:rFonts w:ascii="Arial" w:hAnsi="Arial" w:cs="Arial"/>
                          <w:b/>
                          <w:sz w:val="20"/>
                          <w:szCs w:val="20"/>
                        </w:rPr>
                      </w:pPr>
                      <w:r w:rsidRPr="00830B7F">
                        <w:rPr>
                          <w:rFonts w:ascii="Arial" w:hAnsi="Arial" w:cs="Arial"/>
                          <w:b/>
                          <w:sz w:val="20"/>
                          <w:szCs w:val="20"/>
                        </w:rPr>
                        <w:t xml:space="preserve">Private and </w:t>
                      </w:r>
                      <w:r w:rsidRPr="00D3731B">
                        <w:rPr>
                          <w:rFonts w:ascii="Arial" w:hAnsi="Arial" w:cs="Arial"/>
                          <w:b/>
                          <w:sz w:val="20"/>
                          <w:szCs w:val="20"/>
                        </w:rPr>
                        <w:t>Confidential</w:t>
                      </w:r>
                    </w:p>
                    <w:p w14:paraId="33498D2B" w14:textId="77777777" w:rsidR="000A4EEE" w:rsidRPr="00830B7F" w:rsidRDefault="000A4EEE" w:rsidP="000A4EEE">
                      <w:pPr>
                        <w:rPr>
                          <w:rFonts w:ascii="Arial" w:hAnsi="Arial" w:cs="Arial"/>
                          <w:b/>
                          <w:sz w:val="20"/>
                          <w:szCs w:val="20"/>
                        </w:rPr>
                      </w:pPr>
                    </w:p>
                    <w:p w14:paraId="27B97618" w14:textId="77777777" w:rsidR="000A4EEE" w:rsidRPr="00E97928" w:rsidRDefault="000A4EEE" w:rsidP="000A4EEE">
                      <w:pPr>
                        <w:rPr>
                          <w:rFonts w:ascii="Arial" w:hAnsi="Arial" w:cs="Arial"/>
                          <w:b/>
                          <w:sz w:val="20"/>
                          <w:szCs w:val="20"/>
                        </w:rPr>
                      </w:pPr>
                      <w:r w:rsidRPr="00830B7F">
                        <w:rPr>
                          <w:rFonts w:ascii="Arial" w:hAnsi="Arial" w:cs="Arial"/>
                          <w:b/>
                          <w:sz w:val="20"/>
                          <w:szCs w:val="20"/>
                        </w:rPr>
                        <w:t>GP/ Consultant Address</w:t>
                      </w:r>
                    </w:p>
                  </w:txbxContent>
                </v:textbox>
                <w10:wrap anchorx="page" anchory="page"/>
              </v:shape>
            </w:pict>
          </mc:Fallback>
        </mc:AlternateContent>
      </w:r>
      <w:r w:rsidRPr="000A4EEE">
        <w:rPr>
          <w:rFonts w:ascii="Arial" w:hAnsi="Arial" w:cs="Arial"/>
          <w:lang w:eastAsia="en-US"/>
        </w:rPr>
        <w:t>Department of Nutrition &amp; Dietetics</w:t>
      </w:r>
    </w:p>
    <w:p w14:paraId="013D7B38" w14:textId="77777777" w:rsidR="000A4EEE" w:rsidRPr="000A4EEE" w:rsidRDefault="000A4EEE" w:rsidP="000A4EEE">
      <w:pPr>
        <w:tabs>
          <w:tab w:val="right" w:pos="9804"/>
        </w:tabs>
        <w:ind w:right="-1105"/>
        <w:jc w:val="right"/>
        <w:rPr>
          <w:rFonts w:ascii="Arial" w:hAnsi="Arial" w:cs="Arial"/>
          <w:lang w:eastAsia="en-US"/>
        </w:rPr>
      </w:pPr>
      <w:r w:rsidRPr="000A4EEE">
        <w:rPr>
          <w:rFonts w:ascii="Arial" w:hAnsi="Arial" w:cs="Arial"/>
          <w:lang w:eastAsia="en-US"/>
        </w:rPr>
        <w:t>1st Floor, Tower Wing</w:t>
      </w:r>
    </w:p>
    <w:p w14:paraId="2EACD608" w14:textId="77777777" w:rsidR="000A4EEE" w:rsidRPr="000A4EEE" w:rsidRDefault="000A4EEE" w:rsidP="000A4EEE">
      <w:pPr>
        <w:tabs>
          <w:tab w:val="right" w:pos="9804"/>
        </w:tabs>
        <w:ind w:right="-1105"/>
        <w:jc w:val="right"/>
        <w:rPr>
          <w:rFonts w:ascii="Arial" w:hAnsi="Arial" w:cs="Arial"/>
          <w:b/>
          <w:lang w:eastAsia="en-US"/>
        </w:rPr>
      </w:pPr>
      <w:r w:rsidRPr="000A4EEE">
        <w:rPr>
          <w:rFonts w:ascii="Arial" w:hAnsi="Arial" w:cs="Arial"/>
          <w:b/>
          <w:lang w:eastAsia="en-US"/>
        </w:rPr>
        <w:t>Guy's Hospital</w:t>
      </w:r>
    </w:p>
    <w:p w14:paraId="379BBDB6" w14:textId="77777777" w:rsidR="000A4EEE" w:rsidRPr="000A4EEE" w:rsidRDefault="000A4EEE" w:rsidP="000A4EEE">
      <w:pPr>
        <w:tabs>
          <w:tab w:val="right" w:pos="9804"/>
        </w:tabs>
        <w:ind w:right="-1105"/>
        <w:jc w:val="right"/>
        <w:rPr>
          <w:rFonts w:ascii="Arial" w:hAnsi="Arial" w:cs="Arial"/>
          <w:lang w:eastAsia="en-US"/>
        </w:rPr>
      </w:pPr>
      <w:r w:rsidRPr="000A4EEE">
        <w:rPr>
          <w:rFonts w:ascii="Arial" w:hAnsi="Arial" w:cs="Arial"/>
          <w:lang w:eastAsia="en-US"/>
        </w:rPr>
        <w:t>Great Maze Pond</w:t>
      </w:r>
    </w:p>
    <w:p w14:paraId="6CC9B50F" w14:textId="77777777" w:rsidR="000A4EEE" w:rsidRPr="000A4EEE" w:rsidRDefault="000A4EEE" w:rsidP="000A4EEE">
      <w:pPr>
        <w:tabs>
          <w:tab w:val="right" w:pos="9804"/>
        </w:tabs>
        <w:ind w:right="-1105"/>
        <w:jc w:val="right"/>
        <w:rPr>
          <w:rFonts w:ascii="Arial" w:hAnsi="Arial" w:cs="Arial"/>
          <w:noProof/>
          <w:lang w:eastAsia="en-US"/>
        </w:rPr>
      </w:pPr>
      <w:smartTag w:uri="urn:schemas-microsoft-com:office:smarttags" w:element="City">
        <w:smartTag w:uri="urn:schemas-microsoft-com:office:smarttags" w:element="place">
          <w:r w:rsidRPr="000A4EEE">
            <w:rPr>
              <w:rFonts w:ascii="Arial" w:hAnsi="Arial" w:cs="Arial"/>
              <w:noProof/>
              <w:lang w:eastAsia="en-US"/>
            </w:rPr>
            <w:t>London</w:t>
          </w:r>
        </w:smartTag>
      </w:smartTag>
      <w:r w:rsidRPr="000A4EEE">
        <w:rPr>
          <w:rFonts w:ascii="Arial" w:hAnsi="Arial" w:cs="Arial"/>
          <w:noProof/>
          <w:lang w:eastAsia="en-US"/>
        </w:rPr>
        <w:t xml:space="preserve"> SE1 9RT</w:t>
      </w:r>
    </w:p>
    <w:p w14:paraId="113402FA" w14:textId="77777777" w:rsidR="000A4EEE" w:rsidRPr="000A4EEE" w:rsidRDefault="000A4EEE" w:rsidP="000A4EEE">
      <w:pPr>
        <w:tabs>
          <w:tab w:val="right" w:pos="9804"/>
        </w:tabs>
        <w:ind w:right="-1105"/>
        <w:jc w:val="right"/>
        <w:rPr>
          <w:rFonts w:ascii="Arial" w:hAnsi="Arial" w:cs="Arial"/>
          <w:lang w:eastAsia="en-US"/>
        </w:rPr>
      </w:pPr>
    </w:p>
    <w:p w14:paraId="1362F47C" w14:textId="77777777" w:rsidR="000A4EEE" w:rsidRPr="000A4EEE" w:rsidRDefault="000A4EEE" w:rsidP="000A4EEE">
      <w:pPr>
        <w:tabs>
          <w:tab w:val="right" w:pos="9804"/>
        </w:tabs>
        <w:ind w:right="-1105"/>
        <w:jc w:val="right"/>
        <w:rPr>
          <w:rFonts w:ascii="Arial" w:hAnsi="Arial" w:cs="Arial"/>
          <w:i/>
          <w:lang w:eastAsia="en-US"/>
        </w:rPr>
      </w:pPr>
      <w:r w:rsidRPr="000A4EEE">
        <w:rPr>
          <w:rFonts w:ascii="Arial" w:hAnsi="Arial" w:cs="Arial"/>
          <w:i/>
          <w:lang w:eastAsia="en-US"/>
        </w:rPr>
        <w:t>Clinic: 020 7188 4128</w:t>
      </w:r>
    </w:p>
    <w:p w14:paraId="5649ED59" w14:textId="77777777" w:rsidR="000A4EEE" w:rsidRPr="000A4EEE" w:rsidRDefault="000A4EEE" w:rsidP="000A4EEE">
      <w:pPr>
        <w:tabs>
          <w:tab w:val="right" w:pos="9804"/>
        </w:tabs>
        <w:ind w:right="-1105"/>
        <w:jc w:val="right"/>
        <w:rPr>
          <w:rFonts w:ascii="Arial" w:hAnsi="Arial" w:cs="Arial"/>
          <w:i/>
          <w:lang w:eastAsia="en-US"/>
        </w:rPr>
      </w:pPr>
      <w:r w:rsidRPr="000A4EEE">
        <w:rPr>
          <w:rFonts w:ascii="Arial" w:hAnsi="Arial" w:cs="Arial"/>
          <w:i/>
          <w:lang w:eastAsia="en-US"/>
        </w:rPr>
        <w:t>Main Switchboard: 020 7188 7188</w:t>
      </w:r>
    </w:p>
    <w:p w14:paraId="6D2340ED" w14:textId="77777777" w:rsidR="000A4EEE" w:rsidRPr="000A4EEE" w:rsidRDefault="000A4EEE" w:rsidP="000A4EEE">
      <w:pPr>
        <w:tabs>
          <w:tab w:val="right" w:pos="9804"/>
        </w:tabs>
        <w:ind w:right="-1105"/>
        <w:jc w:val="right"/>
        <w:rPr>
          <w:rFonts w:ascii="Arial" w:hAnsi="Arial" w:cs="Arial"/>
          <w:i/>
          <w:lang w:eastAsia="en-US"/>
        </w:rPr>
      </w:pPr>
    </w:p>
    <w:p w14:paraId="7C7EBCE1" w14:textId="77777777" w:rsidR="000A4EEE" w:rsidRPr="000A4EEE" w:rsidRDefault="000A4EEE" w:rsidP="000A4EEE">
      <w:pPr>
        <w:tabs>
          <w:tab w:val="right" w:pos="9157"/>
        </w:tabs>
        <w:rPr>
          <w:rFonts w:ascii="Arial" w:hAnsi="Arial" w:cs="Arial"/>
          <w:sz w:val="20"/>
          <w:szCs w:val="20"/>
          <w:lang w:eastAsia="en-US"/>
        </w:rPr>
      </w:pPr>
      <w:r w:rsidRPr="000A4EEE">
        <w:rPr>
          <w:rFonts w:ascii="Arial" w:hAnsi="Arial" w:cs="Arial"/>
          <w:sz w:val="20"/>
          <w:szCs w:val="20"/>
          <w:lang w:eastAsia="en-US"/>
        </w:rPr>
        <w:t>Dear Doctor</w:t>
      </w:r>
    </w:p>
    <w:p w14:paraId="2520FC73" w14:textId="77777777" w:rsidR="000A4EEE" w:rsidRPr="000A4EEE" w:rsidRDefault="000A4EEE" w:rsidP="000A4EEE">
      <w:pPr>
        <w:rPr>
          <w:rFonts w:ascii="Arial" w:hAnsi="Arial" w:cs="Arial"/>
          <w:sz w:val="20"/>
          <w:szCs w:val="20"/>
        </w:rPr>
      </w:pPr>
    </w:p>
    <w:tbl>
      <w:tblPr>
        <w:tblW w:w="102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7392"/>
      </w:tblGrid>
      <w:tr w:rsidR="000A4EEE" w:rsidRPr="000A4EEE" w14:paraId="0B00AD13" w14:textId="77777777" w:rsidTr="000774A3">
        <w:tc>
          <w:tcPr>
            <w:tcW w:w="2808" w:type="dxa"/>
            <w:tcBorders>
              <w:top w:val="single" w:sz="4" w:space="0" w:color="auto"/>
              <w:left w:val="single" w:sz="4" w:space="0" w:color="auto"/>
              <w:bottom w:val="single" w:sz="4" w:space="0" w:color="auto"/>
              <w:right w:val="single" w:sz="4" w:space="0" w:color="auto"/>
            </w:tcBorders>
            <w:shd w:val="clear" w:color="auto" w:fill="F3F3F3"/>
            <w:hideMark/>
          </w:tcPr>
          <w:p w14:paraId="7D81933A" w14:textId="77777777" w:rsidR="000A4EEE" w:rsidRPr="000A4EEE" w:rsidRDefault="000A4EEE" w:rsidP="000A4EEE">
            <w:pPr>
              <w:rPr>
                <w:rFonts w:ascii="Arial" w:hAnsi="Arial" w:cs="Arial"/>
                <w:b/>
                <w:bCs/>
                <w:sz w:val="20"/>
                <w:szCs w:val="20"/>
                <w:lang w:eastAsia="en-US"/>
              </w:rPr>
            </w:pPr>
            <w:r w:rsidRPr="000A4EEE">
              <w:rPr>
                <w:rFonts w:ascii="Arial" w:hAnsi="Arial" w:cs="Arial"/>
                <w:b/>
                <w:bCs/>
                <w:sz w:val="20"/>
                <w:szCs w:val="20"/>
              </w:rPr>
              <w:t>Reason for Referral</w:t>
            </w:r>
          </w:p>
        </w:tc>
        <w:tc>
          <w:tcPr>
            <w:tcW w:w="7392" w:type="dxa"/>
            <w:tcBorders>
              <w:top w:val="single" w:sz="4" w:space="0" w:color="auto"/>
              <w:left w:val="single" w:sz="4" w:space="0" w:color="auto"/>
              <w:bottom w:val="single" w:sz="4" w:space="0" w:color="auto"/>
              <w:right w:val="single" w:sz="4" w:space="0" w:color="auto"/>
            </w:tcBorders>
            <w:shd w:val="clear" w:color="auto" w:fill="F3F3F3"/>
          </w:tcPr>
          <w:p w14:paraId="6EFA14E6" w14:textId="77777777" w:rsidR="000A4EEE" w:rsidRPr="000A4EEE" w:rsidRDefault="000A4EEE" w:rsidP="000A4EEE">
            <w:pPr>
              <w:rPr>
                <w:rFonts w:ascii="Arial" w:hAnsi="Arial" w:cs="Arial"/>
                <w:sz w:val="20"/>
                <w:szCs w:val="20"/>
                <w:lang w:eastAsia="en-US"/>
              </w:rPr>
            </w:pPr>
          </w:p>
        </w:tc>
      </w:tr>
      <w:tr w:rsidR="000A4EEE" w:rsidRPr="000A4EEE" w14:paraId="609F7889" w14:textId="77777777" w:rsidTr="000774A3">
        <w:tc>
          <w:tcPr>
            <w:tcW w:w="2808" w:type="dxa"/>
            <w:tcBorders>
              <w:top w:val="single" w:sz="4" w:space="0" w:color="auto"/>
              <w:left w:val="single" w:sz="4" w:space="0" w:color="auto"/>
              <w:bottom w:val="single" w:sz="4" w:space="0" w:color="auto"/>
              <w:right w:val="single" w:sz="4" w:space="0" w:color="auto"/>
            </w:tcBorders>
            <w:shd w:val="clear" w:color="auto" w:fill="F3F3F3"/>
            <w:hideMark/>
          </w:tcPr>
          <w:p w14:paraId="33FC6C92" w14:textId="77777777" w:rsidR="000A4EEE" w:rsidRPr="000A4EEE" w:rsidRDefault="000A4EEE" w:rsidP="000A4EEE">
            <w:pPr>
              <w:rPr>
                <w:rFonts w:ascii="Arial" w:hAnsi="Arial" w:cs="Arial"/>
                <w:b/>
                <w:bCs/>
                <w:sz w:val="20"/>
                <w:szCs w:val="20"/>
                <w:lang w:eastAsia="en-US"/>
              </w:rPr>
            </w:pPr>
            <w:r w:rsidRPr="000A4EEE">
              <w:rPr>
                <w:rFonts w:ascii="Arial" w:hAnsi="Arial" w:cs="Arial"/>
                <w:b/>
                <w:bCs/>
                <w:sz w:val="20"/>
                <w:szCs w:val="20"/>
              </w:rPr>
              <w:t xml:space="preserve">Nutritional Diagnosis </w:t>
            </w:r>
          </w:p>
        </w:tc>
        <w:tc>
          <w:tcPr>
            <w:tcW w:w="7392" w:type="dxa"/>
            <w:tcBorders>
              <w:top w:val="single" w:sz="4" w:space="0" w:color="auto"/>
              <w:left w:val="single" w:sz="4" w:space="0" w:color="auto"/>
              <w:bottom w:val="single" w:sz="4" w:space="0" w:color="auto"/>
              <w:right w:val="single" w:sz="4" w:space="0" w:color="auto"/>
            </w:tcBorders>
            <w:shd w:val="clear" w:color="auto" w:fill="F3F3F3"/>
          </w:tcPr>
          <w:p w14:paraId="75DDFF7E" w14:textId="77777777" w:rsidR="000A4EEE" w:rsidRPr="000A4EEE" w:rsidRDefault="000A4EEE" w:rsidP="000A4EEE">
            <w:pPr>
              <w:rPr>
                <w:rFonts w:ascii="Arial" w:hAnsi="Arial" w:cs="Arial"/>
                <w:sz w:val="20"/>
                <w:szCs w:val="20"/>
                <w:lang w:eastAsia="en-US"/>
              </w:rPr>
            </w:pPr>
          </w:p>
        </w:tc>
      </w:tr>
      <w:tr w:rsidR="000A4EEE" w:rsidRPr="000A4EEE" w14:paraId="76068CB6" w14:textId="77777777" w:rsidTr="000774A3">
        <w:tc>
          <w:tcPr>
            <w:tcW w:w="2808" w:type="dxa"/>
            <w:tcBorders>
              <w:top w:val="single" w:sz="4" w:space="0" w:color="auto"/>
              <w:left w:val="single" w:sz="4" w:space="0" w:color="auto"/>
              <w:bottom w:val="single" w:sz="4" w:space="0" w:color="auto"/>
              <w:right w:val="single" w:sz="4" w:space="0" w:color="auto"/>
            </w:tcBorders>
            <w:shd w:val="clear" w:color="auto" w:fill="F3F3F3"/>
            <w:hideMark/>
          </w:tcPr>
          <w:p w14:paraId="60E01209" w14:textId="77777777" w:rsidR="000A4EEE" w:rsidRPr="000A4EEE" w:rsidRDefault="000A4EEE" w:rsidP="000A4EEE">
            <w:pPr>
              <w:rPr>
                <w:rFonts w:ascii="Arial" w:hAnsi="Arial" w:cs="Arial"/>
                <w:b/>
                <w:bCs/>
                <w:sz w:val="20"/>
                <w:szCs w:val="20"/>
                <w:lang w:eastAsia="en-US"/>
              </w:rPr>
            </w:pPr>
            <w:r w:rsidRPr="000A4EEE">
              <w:rPr>
                <w:rFonts w:ascii="Arial" w:hAnsi="Arial" w:cs="Arial"/>
                <w:b/>
                <w:bCs/>
                <w:sz w:val="20"/>
                <w:szCs w:val="20"/>
              </w:rPr>
              <w:t>Medical/Surgical Diagnosis</w:t>
            </w:r>
          </w:p>
        </w:tc>
        <w:tc>
          <w:tcPr>
            <w:tcW w:w="7392" w:type="dxa"/>
            <w:tcBorders>
              <w:top w:val="single" w:sz="4" w:space="0" w:color="auto"/>
              <w:left w:val="single" w:sz="4" w:space="0" w:color="auto"/>
              <w:bottom w:val="single" w:sz="4" w:space="0" w:color="auto"/>
              <w:right w:val="single" w:sz="4" w:space="0" w:color="auto"/>
            </w:tcBorders>
            <w:shd w:val="clear" w:color="auto" w:fill="F3F3F3"/>
          </w:tcPr>
          <w:p w14:paraId="0F20BD30" w14:textId="77777777" w:rsidR="000A4EEE" w:rsidRPr="000A4EEE" w:rsidRDefault="000A4EEE" w:rsidP="000A4EEE">
            <w:pPr>
              <w:rPr>
                <w:rFonts w:ascii="Arial" w:hAnsi="Arial" w:cs="Arial"/>
                <w:sz w:val="20"/>
                <w:szCs w:val="20"/>
                <w:lang w:eastAsia="en-US"/>
              </w:rPr>
            </w:pPr>
          </w:p>
        </w:tc>
      </w:tr>
      <w:tr w:rsidR="000A4EEE" w:rsidRPr="000A4EEE" w14:paraId="33898E7C" w14:textId="77777777" w:rsidTr="000774A3">
        <w:tc>
          <w:tcPr>
            <w:tcW w:w="2808" w:type="dxa"/>
            <w:tcBorders>
              <w:top w:val="single" w:sz="4" w:space="0" w:color="auto"/>
              <w:left w:val="single" w:sz="4" w:space="0" w:color="auto"/>
              <w:bottom w:val="single" w:sz="4" w:space="0" w:color="auto"/>
              <w:right w:val="single" w:sz="4" w:space="0" w:color="auto"/>
            </w:tcBorders>
            <w:shd w:val="clear" w:color="auto" w:fill="F3F3F3"/>
            <w:hideMark/>
          </w:tcPr>
          <w:p w14:paraId="74511DBF" w14:textId="77777777" w:rsidR="000A4EEE" w:rsidRPr="000A4EEE" w:rsidRDefault="000A4EEE" w:rsidP="000A4EEE">
            <w:pPr>
              <w:rPr>
                <w:rFonts w:ascii="Arial" w:hAnsi="Arial" w:cs="Arial"/>
                <w:b/>
                <w:bCs/>
                <w:sz w:val="20"/>
                <w:szCs w:val="20"/>
                <w:lang w:eastAsia="en-US"/>
              </w:rPr>
            </w:pPr>
            <w:r w:rsidRPr="000A4EEE">
              <w:rPr>
                <w:rFonts w:ascii="Arial" w:hAnsi="Arial" w:cs="Arial"/>
                <w:b/>
                <w:bCs/>
                <w:sz w:val="20"/>
                <w:szCs w:val="20"/>
              </w:rPr>
              <w:t>Relevant Medications</w:t>
            </w:r>
          </w:p>
        </w:tc>
        <w:tc>
          <w:tcPr>
            <w:tcW w:w="7392" w:type="dxa"/>
            <w:tcBorders>
              <w:top w:val="single" w:sz="4" w:space="0" w:color="auto"/>
              <w:left w:val="single" w:sz="4" w:space="0" w:color="auto"/>
              <w:bottom w:val="single" w:sz="4" w:space="0" w:color="auto"/>
              <w:right w:val="single" w:sz="4" w:space="0" w:color="auto"/>
            </w:tcBorders>
            <w:shd w:val="clear" w:color="auto" w:fill="F3F3F3"/>
          </w:tcPr>
          <w:p w14:paraId="66EF1D7F" w14:textId="77777777" w:rsidR="000A4EEE" w:rsidRPr="000A4EEE" w:rsidRDefault="000A4EEE" w:rsidP="000A4EEE">
            <w:pPr>
              <w:rPr>
                <w:rFonts w:ascii="Arial" w:hAnsi="Arial" w:cs="Arial"/>
                <w:sz w:val="20"/>
                <w:szCs w:val="20"/>
                <w:lang w:eastAsia="en-US"/>
              </w:rPr>
            </w:pPr>
          </w:p>
          <w:p w14:paraId="7E4B8DBD" w14:textId="77777777" w:rsidR="000A4EEE" w:rsidRPr="000A4EEE" w:rsidRDefault="000A4EEE" w:rsidP="000A4EEE">
            <w:pPr>
              <w:rPr>
                <w:rFonts w:ascii="Arial" w:hAnsi="Arial" w:cs="Arial"/>
                <w:sz w:val="20"/>
                <w:szCs w:val="20"/>
                <w:lang w:eastAsia="en-US"/>
              </w:rPr>
            </w:pPr>
          </w:p>
        </w:tc>
      </w:tr>
      <w:tr w:rsidR="000A4EEE" w:rsidRPr="000A4EEE" w14:paraId="1B9B7B72" w14:textId="77777777" w:rsidTr="000774A3">
        <w:tc>
          <w:tcPr>
            <w:tcW w:w="2808" w:type="dxa"/>
            <w:tcBorders>
              <w:top w:val="single" w:sz="4" w:space="0" w:color="auto"/>
              <w:left w:val="single" w:sz="4" w:space="0" w:color="auto"/>
              <w:bottom w:val="single" w:sz="4" w:space="0" w:color="auto"/>
              <w:right w:val="single" w:sz="4" w:space="0" w:color="auto"/>
            </w:tcBorders>
            <w:shd w:val="clear" w:color="auto" w:fill="F3F3F3"/>
          </w:tcPr>
          <w:p w14:paraId="3F2C0A95" w14:textId="77777777" w:rsidR="000A4EEE" w:rsidRPr="000A4EEE" w:rsidRDefault="000A4EEE" w:rsidP="000A4EEE">
            <w:pPr>
              <w:rPr>
                <w:rFonts w:ascii="Arial" w:hAnsi="Arial" w:cs="Arial"/>
                <w:b/>
                <w:bCs/>
                <w:sz w:val="20"/>
                <w:szCs w:val="20"/>
                <w:lang w:eastAsia="en-US"/>
              </w:rPr>
            </w:pPr>
            <w:r w:rsidRPr="000A4EEE">
              <w:rPr>
                <w:rFonts w:ascii="Arial" w:hAnsi="Arial" w:cs="Arial"/>
                <w:b/>
                <w:bCs/>
                <w:sz w:val="20"/>
                <w:szCs w:val="20"/>
              </w:rPr>
              <w:t>Relevant Biochemistry/ Investigations</w:t>
            </w:r>
          </w:p>
          <w:p w14:paraId="179EC050" w14:textId="77777777" w:rsidR="000A4EEE" w:rsidRPr="000A4EEE" w:rsidRDefault="000A4EEE" w:rsidP="000A4EEE">
            <w:pPr>
              <w:rPr>
                <w:rFonts w:ascii="Arial" w:hAnsi="Arial" w:cs="Arial"/>
                <w:b/>
                <w:bCs/>
                <w:sz w:val="20"/>
                <w:szCs w:val="20"/>
                <w:lang w:eastAsia="en-US"/>
              </w:rPr>
            </w:pPr>
          </w:p>
        </w:tc>
        <w:tc>
          <w:tcPr>
            <w:tcW w:w="7392" w:type="dxa"/>
            <w:tcBorders>
              <w:top w:val="single" w:sz="4" w:space="0" w:color="auto"/>
              <w:left w:val="single" w:sz="4" w:space="0" w:color="auto"/>
              <w:bottom w:val="single" w:sz="4" w:space="0" w:color="auto"/>
              <w:right w:val="single" w:sz="4" w:space="0" w:color="auto"/>
            </w:tcBorders>
            <w:shd w:val="clear" w:color="auto" w:fill="F3F3F3"/>
          </w:tcPr>
          <w:p w14:paraId="404469CC" w14:textId="77777777" w:rsidR="000A4EEE" w:rsidRPr="000A4EEE" w:rsidRDefault="000A4EEE" w:rsidP="000A4EEE">
            <w:pPr>
              <w:rPr>
                <w:rFonts w:ascii="Arial" w:hAnsi="Arial" w:cs="Arial"/>
                <w:sz w:val="20"/>
                <w:szCs w:val="20"/>
                <w:lang w:eastAsia="en-US"/>
              </w:rPr>
            </w:pPr>
          </w:p>
        </w:tc>
      </w:tr>
      <w:tr w:rsidR="000A4EEE" w:rsidRPr="000A4EEE" w14:paraId="132FFE28" w14:textId="77777777" w:rsidTr="000774A3">
        <w:tc>
          <w:tcPr>
            <w:tcW w:w="2808" w:type="dxa"/>
            <w:tcBorders>
              <w:top w:val="single" w:sz="4" w:space="0" w:color="auto"/>
              <w:left w:val="single" w:sz="4" w:space="0" w:color="auto"/>
              <w:bottom w:val="single" w:sz="4" w:space="0" w:color="auto"/>
              <w:right w:val="single" w:sz="4" w:space="0" w:color="auto"/>
            </w:tcBorders>
            <w:shd w:val="clear" w:color="auto" w:fill="F3F3F3"/>
            <w:hideMark/>
          </w:tcPr>
          <w:p w14:paraId="36DB9111" w14:textId="77777777" w:rsidR="000A4EEE" w:rsidRPr="000A4EEE" w:rsidRDefault="000A4EEE" w:rsidP="000A4EEE">
            <w:pPr>
              <w:rPr>
                <w:rFonts w:ascii="Arial" w:hAnsi="Arial" w:cs="Arial"/>
                <w:b/>
                <w:bCs/>
                <w:sz w:val="20"/>
                <w:szCs w:val="20"/>
                <w:lang w:eastAsia="en-US"/>
              </w:rPr>
            </w:pPr>
            <w:r w:rsidRPr="000A4EEE">
              <w:rPr>
                <w:rFonts w:ascii="Arial" w:hAnsi="Arial" w:cs="Arial"/>
                <w:b/>
                <w:bCs/>
                <w:sz w:val="20"/>
                <w:szCs w:val="20"/>
              </w:rPr>
              <w:t>Nutritional Treatment +/-medical</w:t>
            </w:r>
          </w:p>
        </w:tc>
        <w:tc>
          <w:tcPr>
            <w:tcW w:w="7392" w:type="dxa"/>
            <w:tcBorders>
              <w:top w:val="single" w:sz="4" w:space="0" w:color="auto"/>
              <w:left w:val="single" w:sz="4" w:space="0" w:color="auto"/>
              <w:bottom w:val="single" w:sz="4" w:space="0" w:color="auto"/>
              <w:right w:val="single" w:sz="4" w:space="0" w:color="auto"/>
            </w:tcBorders>
            <w:shd w:val="clear" w:color="auto" w:fill="F3F3F3"/>
          </w:tcPr>
          <w:p w14:paraId="20590C0C"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p>
        </w:tc>
      </w:tr>
      <w:tr w:rsidR="000A4EEE" w:rsidRPr="000A4EEE" w14:paraId="39C533A6" w14:textId="77777777" w:rsidTr="000774A3">
        <w:tc>
          <w:tcPr>
            <w:tcW w:w="2808" w:type="dxa"/>
            <w:tcBorders>
              <w:top w:val="single" w:sz="4" w:space="0" w:color="auto"/>
              <w:left w:val="single" w:sz="4" w:space="0" w:color="auto"/>
              <w:bottom w:val="single" w:sz="4" w:space="0" w:color="auto"/>
              <w:right w:val="single" w:sz="4" w:space="0" w:color="auto"/>
            </w:tcBorders>
            <w:shd w:val="clear" w:color="auto" w:fill="F3F3F3"/>
            <w:hideMark/>
          </w:tcPr>
          <w:p w14:paraId="3335F72F"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lang w:eastAsia="en-US"/>
              </w:rPr>
            </w:pPr>
            <w:r w:rsidRPr="000A4EEE">
              <w:rPr>
                <w:rFonts w:ascii="Arial" w:hAnsi="Arial" w:cs="Arial"/>
                <w:b/>
                <w:bCs/>
                <w:sz w:val="20"/>
                <w:szCs w:val="20"/>
              </w:rPr>
              <w:t>Diet Therapy Outcome</w:t>
            </w:r>
          </w:p>
        </w:tc>
        <w:tc>
          <w:tcPr>
            <w:tcW w:w="7392" w:type="dxa"/>
            <w:tcBorders>
              <w:top w:val="single" w:sz="4" w:space="0" w:color="auto"/>
              <w:left w:val="single" w:sz="4" w:space="0" w:color="auto"/>
              <w:bottom w:val="single" w:sz="4" w:space="0" w:color="auto"/>
              <w:right w:val="single" w:sz="4" w:space="0" w:color="auto"/>
            </w:tcBorders>
            <w:shd w:val="clear" w:color="auto" w:fill="F3F3F3"/>
          </w:tcPr>
          <w:p w14:paraId="385897D2" w14:textId="77777777" w:rsidR="000A4EEE" w:rsidRPr="000A4EEE" w:rsidRDefault="000A4EEE" w:rsidP="000A4EEE">
            <w:pPr>
              <w:rPr>
                <w:rFonts w:ascii="Arial" w:hAnsi="Arial" w:cs="Arial"/>
                <w:bCs/>
                <w:sz w:val="20"/>
                <w:szCs w:val="20"/>
                <w:lang w:eastAsia="en-US"/>
              </w:rPr>
            </w:pPr>
          </w:p>
        </w:tc>
      </w:tr>
    </w:tbl>
    <w:p w14:paraId="5D5B3168" w14:textId="77777777" w:rsidR="000A4EEE" w:rsidRPr="000A4EEE" w:rsidRDefault="000A4EEE" w:rsidP="000A4EEE">
      <w:pPr>
        <w:rPr>
          <w:rFonts w:ascii="Arial" w:hAnsi="Arial" w:cs="Arial"/>
          <w:b/>
          <w:sz w:val="20"/>
          <w:szCs w:val="20"/>
          <w:lang w:eastAsia="en-US"/>
        </w:rPr>
      </w:pPr>
    </w:p>
    <w:tbl>
      <w:tblPr>
        <w:tblW w:w="102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0"/>
      </w:tblGrid>
      <w:tr w:rsidR="000A4EEE" w:rsidRPr="000A4EEE" w14:paraId="5F6B26E2" w14:textId="77777777" w:rsidTr="000774A3">
        <w:tc>
          <w:tcPr>
            <w:tcW w:w="10194" w:type="dxa"/>
            <w:tcBorders>
              <w:top w:val="single" w:sz="4" w:space="0" w:color="auto"/>
              <w:left w:val="single" w:sz="4" w:space="0" w:color="auto"/>
              <w:bottom w:val="single" w:sz="4" w:space="0" w:color="auto"/>
              <w:right w:val="single" w:sz="4" w:space="0" w:color="auto"/>
            </w:tcBorders>
            <w:shd w:val="clear" w:color="auto" w:fill="F3F3F3"/>
            <w:hideMark/>
          </w:tcPr>
          <w:p w14:paraId="0E835546" w14:textId="77777777" w:rsidR="000A4EEE" w:rsidRPr="000A4EEE" w:rsidRDefault="000A4EEE" w:rsidP="000A4EEE">
            <w:pPr>
              <w:rPr>
                <w:rFonts w:ascii="Arial" w:hAnsi="Arial" w:cs="Arial"/>
                <w:b/>
                <w:sz w:val="20"/>
                <w:szCs w:val="20"/>
                <w:lang w:eastAsia="en-US"/>
              </w:rPr>
            </w:pPr>
            <w:r w:rsidRPr="000A4EEE">
              <w:rPr>
                <w:rFonts w:ascii="Arial" w:hAnsi="Arial" w:cs="Arial"/>
                <w:b/>
                <w:bCs/>
                <w:sz w:val="20"/>
                <w:szCs w:val="20"/>
              </w:rPr>
              <w:t>GP/Consultant/CNS/Other AHP Actions</w:t>
            </w:r>
          </w:p>
        </w:tc>
      </w:tr>
      <w:tr w:rsidR="000A4EEE" w:rsidRPr="000A4EEE" w14:paraId="4E39B56A" w14:textId="77777777" w:rsidTr="000774A3">
        <w:trPr>
          <w:trHeight w:val="351"/>
        </w:trPr>
        <w:tc>
          <w:tcPr>
            <w:tcW w:w="10194" w:type="dxa"/>
            <w:tcBorders>
              <w:top w:val="single" w:sz="4" w:space="0" w:color="auto"/>
              <w:left w:val="single" w:sz="4" w:space="0" w:color="auto"/>
              <w:bottom w:val="single" w:sz="4" w:space="0" w:color="auto"/>
              <w:right w:val="single" w:sz="4" w:space="0" w:color="auto"/>
            </w:tcBorders>
            <w:shd w:val="clear" w:color="auto" w:fill="F3F3F3"/>
          </w:tcPr>
          <w:p w14:paraId="2CBF9EBE" w14:textId="77777777" w:rsidR="000A4EEE" w:rsidRPr="000A4EEE" w:rsidRDefault="000A4EEE" w:rsidP="000A4EEE">
            <w:pPr>
              <w:tabs>
                <w:tab w:val="left" w:pos="2550"/>
              </w:tabs>
              <w:rPr>
                <w:rFonts w:ascii="Arial" w:hAnsi="Arial" w:cs="Arial"/>
                <w:sz w:val="20"/>
                <w:szCs w:val="20"/>
                <w:lang w:eastAsia="en-US"/>
              </w:rPr>
            </w:pPr>
          </w:p>
        </w:tc>
      </w:tr>
    </w:tbl>
    <w:p w14:paraId="16F18DE9" w14:textId="77777777" w:rsidR="000A4EEE" w:rsidRPr="000A4EEE" w:rsidRDefault="000A4EEE" w:rsidP="000A4EEE">
      <w:pPr>
        <w:rPr>
          <w:rFonts w:ascii="Arial" w:hAnsi="Arial" w:cs="Arial"/>
          <w:b/>
          <w:sz w:val="20"/>
          <w:szCs w:val="20"/>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94"/>
        <w:gridCol w:w="949"/>
        <w:gridCol w:w="992"/>
        <w:gridCol w:w="851"/>
        <w:gridCol w:w="850"/>
        <w:gridCol w:w="992"/>
        <w:gridCol w:w="993"/>
        <w:gridCol w:w="1275"/>
        <w:gridCol w:w="993"/>
      </w:tblGrid>
      <w:tr w:rsidR="000A4EEE" w:rsidRPr="000A4EEE" w14:paraId="182B1698" w14:textId="77777777" w:rsidTr="000774A3">
        <w:trPr>
          <w:trHeight w:val="169"/>
        </w:trPr>
        <w:tc>
          <w:tcPr>
            <w:tcW w:w="10173" w:type="dxa"/>
            <w:gridSpan w:val="10"/>
            <w:tcBorders>
              <w:top w:val="single" w:sz="4" w:space="0" w:color="auto"/>
              <w:left w:val="single" w:sz="4" w:space="0" w:color="auto"/>
              <w:bottom w:val="single" w:sz="4" w:space="0" w:color="auto"/>
              <w:right w:val="single" w:sz="4" w:space="0" w:color="auto"/>
            </w:tcBorders>
            <w:shd w:val="clear" w:color="auto" w:fill="auto"/>
          </w:tcPr>
          <w:p w14:paraId="4BDDD46C" w14:textId="77777777" w:rsidR="000A4EEE" w:rsidRPr="000A4EEE" w:rsidRDefault="000A4EEE" w:rsidP="000A4EEE">
            <w:pPr>
              <w:tabs>
                <w:tab w:val="center" w:pos="4978"/>
                <w:tab w:val="left" w:pos="8724"/>
              </w:tabs>
              <w:rPr>
                <w:rFonts w:ascii="Arial" w:hAnsi="Arial" w:cs="Arial"/>
                <w:sz w:val="18"/>
                <w:szCs w:val="20"/>
              </w:rPr>
            </w:pPr>
            <w:r w:rsidRPr="000A4EEE">
              <w:rPr>
                <w:rFonts w:ascii="Arial" w:hAnsi="Arial" w:cs="Arial"/>
                <w:b/>
                <w:sz w:val="20"/>
                <w:szCs w:val="20"/>
                <w:lang w:eastAsia="en-US"/>
              </w:rPr>
              <w:tab/>
              <w:t>*****NUTRITION PRESCRIPTION REQUEST*****</w:t>
            </w:r>
            <w:r w:rsidRPr="000A4EEE">
              <w:rPr>
                <w:rFonts w:ascii="Arial" w:hAnsi="Arial" w:cs="Arial"/>
                <w:b/>
                <w:sz w:val="20"/>
                <w:szCs w:val="20"/>
                <w:lang w:eastAsia="en-US"/>
              </w:rPr>
              <w:tab/>
            </w:r>
          </w:p>
        </w:tc>
      </w:tr>
      <w:tr w:rsidR="000A4EEE" w:rsidRPr="000A4EEE" w14:paraId="758E2A2E" w14:textId="77777777" w:rsidTr="000774A3">
        <w:trPr>
          <w:trHeight w:val="1358"/>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480E7326" w14:textId="77777777" w:rsidR="000A4EEE" w:rsidRPr="000A4EEE" w:rsidRDefault="000A4EEE" w:rsidP="000A4EEE">
            <w:pPr>
              <w:jc w:val="center"/>
              <w:rPr>
                <w:rFonts w:ascii="Arial" w:hAnsi="Arial" w:cs="Arial"/>
                <w:sz w:val="18"/>
                <w:szCs w:val="20"/>
                <w:lang w:eastAsia="en-US"/>
              </w:rPr>
            </w:pPr>
            <w:r w:rsidRPr="000A4EEE">
              <w:rPr>
                <w:rFonts w:ascii="Arial" w:hAnsi="Arial" w:cs="Arial"/>
                <w:sz w:val="18"/>
                <w:szCs w:val="20"/>
              </w:rPr>
              <w:t>Name &amp; Manufacturer</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14:paraId="6D645FE7" w14:textId="77777777" w:rsidR="000A4EEE" w:rsidRPr="000A4EEE" w:rsidRDefault="000A4EEE" w:rsidP="000A4EEE">
            <w:pPr>
              <w:jc w:val="center"/>
              <w:rPr>
                <w:rFonts w:ascii="Arial" w:hAnsi="Arial" w:cs="Arial"/>
                <w:sz w:val="18"/>
                <w:szCs w:val="20"/>
                <w:lang w:eastAsia="en-US"/>
              </w:rPr>
            </w:pPr>
            <w:r w:rsidRPr="000A4EEE">
              <w:rPr>
                <w:rFonts w:ascii="Arial" w:hAnsi="Arial" w:cs="Arial"/>
                <w:sz w:val="18"/>
                <w:szCs w:val="20"/>
              </w:rPr>
              <w:t>Flavour</w:t>
            </w:r>
          </w:p>
        </w:tc>
        <w:tc>
          <w:tcPr>
            <w:tcW w:w="949" w:type="dxa"/>
            <w:tcBorders>
              <w:top w:val="single" w:sz="4" w:space="0" w:color="auto"/>
              <w:left w:val="single" w:sz="4" w:space="0" w:color="auto"/>
              <w:bottom w:val="single" w:sz="4" w:space="0" w:color="auto"/>
              <w:right w:val="single" w:sz="4" w:space="0" w:color="auto"/>
            </w:tcBorders>
            <w:shd w:val="clear" w:color="auto" w:fill="auto"/>
            <w:hideMark/>
          </w:tcPr>
          <w:p w14:paraId="3EC01EB9" w14:textId="77777777" w:rsidR="000A4EEE" w:rsidRPr="000A4EEE" w:rsidRDefault="000A4EEE" w:rsidP="000A4EEE">
            <w:pPr>
              <w:jc w:val="center"/>
              <w:rPr>
                <w:rFonts w:ascii="Arial" w:hAnsi="Arial" w:cs="Arial"/>
                <w:sz w:val="18"/>
                <w:szCs w:val="20"/>
                <w:lang w:eastAsia="en-US"/>
              </w:rPr>
            </w:pPr>
            <w:r w:rsidRPr="000A4EEE">
              <w:rPr>
                <w:rFonts w:ascii="Arial" w:hAnsi="Arial" w:cs="Arial"/>
                <w:sz w:val="18"/>
                <w:szCs w:val="20"/>
              </w:rPr>
              <w:t>Volume (ml/g) per serve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677825" w14:textId="77777777" w:rsidR="000A4EEE" w:rsidRPr="000A4EEE" w:rsidRDefault="000A4EEE" w:rsidP="000A4EEE">
            <w:pPr>
              <w:jc w:val="center"/>
              <w:rPr>
                <w:rFonts w:ascii="Arial" w:hAnsi="Arial" w:cs="Arial"/>
                <w:sz w:val="18"/>
                <w:szCs w:val="20"/>
                <w:lang w:eastAsia="en-US"/>
              </w:rPr>
            </w:pPr>
            <w:r w:rsidRPr="000A4EEE">
              <w:rPr>
                <w:rFonts w:ascii="Arial" w:hAnsi="Arial" w:cs="Arial"/>
                <w:sz w:val="18"/>
                <w:szCs w:val="20"/>
              </w:rPr>
              <w:t>Quantity</w:t>
            </w:r>
          </w:p>
          <w:p w14:paraId="7B791494" w14:textId="77777777" w:rsidR="000A4EEE" w:rsidRPr="000A4EEE" w:rsidRDefault="000A4EEE" w:rsidP="000A4EEE">
            <w:pPr>
              <w:jc w:val="center"/>
              <w:rPr>
                <w:rFonts w:ascii="Arial" w:hAnsi="Arial" w:cs="Arial"/>
                <w:sz w:val="18"/>
                <w:szCs w:val="20"/>
                <w:lang w:eastAsia="en-US"/>
              </w:rPr>
            </w:pPr>
            <w:r w:rsidRPr="000A4EEE">
              <w:rPr>
                <w:rFonts w:ascii="Arial" w:hAnsi="Arial" w:cs="Arial"/>
                <w:sz w:val="18"/>
                <w:szCs w:val="20"/>
              </w:rPr>
              <w:t>/serves per day</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F177CC1" w14:textId="77777777" w:rsidR="000A4EEE" w:rsidRPr="000A4EEE" w:rsidRDefault="000A4EEE" w:rsidP="000A4EEE">
            <w:pPr>
              <w:jc w:val="center"/>
              <w:rPr>
                <w:rFonts w:ascii="Arial" w:hAnsi="Arial" w:cs="Arial"/>
                <w:sz w:val="18"/>
                <w:szCs w:val="20"/>
                <w:lang w:eastAsia="en-US"/>
              </w:rPr>
            </w:pPr>
            <w:r w:rsidRPr="000A4EEE">
              <w:rPr>
                <w:rFonts w:ascii="Arial" w:hAnsi="Arial" w:cs="Arial"/>
                <w:sz w:val="18"/>
                <w:szCs w:val="20"/>
              </w:rPr>
              <w:t>Total volume for 28days</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319F637" w14:textId="77777777" w:rsidR="000A4EEE" w:rsidRPr="000A4EEE" w:rsidRDefault="000A4EEE" w:rsidP="000A4EEE">
            <w:pPr>
              <w:jc w:val="center"/>
              <w:rPr>
                <w:rFonts w:ascii="Arial" w:hAnsi="Arial" w:cs="Arial"/>
                <w:sz w:val="18"/>
                <w:szCs w:val="20"/>
                <w:lang w:eastAsia="en-US"/>
              </w:rPr>
            </w:pPr>
            <w:r w:rsidRPr="000A4EEE">
              <w:rPr>
                <w:rFonts w:ascii="Arial" w:hAnsi="Arial" w:cs="Arial"/>
                <w:sz w:val="18"/>
                <w:szCs w:val="20"/>
              </w:rPr>
              <w:t>Volume per pack</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0790CB" w14:textId="77777777" w:rsidR="000A4EEE" w:rsidRPr="000A4EEE" w:rsidRDefault="000A4EEE" w:rsidP="000A4EEE">
            <w:pPr>
              <w:jc w:val="center"/>
              <w:rPr>
                <w:rFonts w:ascii="Arial" w:hAnsi="Arial" w:cs="Arial"/>
                <w:sz w:val="18"/>
                <w:szCs w:val="20"/>
                <w:lang w:eastAsia="en-US"/>
              </w:rPr>
            </w:pPr>
            <w:r w:rsidRPr="000A4EEE">
              <w:rPr>
                <w:rFonts w:ascii="Arial" w:hAnsi="Arial" w:cs="Arial"/>
                <w:sz w:val="18"/>
                <w:szCs w:val="20"/>
              </w:rPr>
              <w:t>No. of packs required for 28 days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B4A9C7B" w14:textId="77777777" w:rsidR="000A4EEE" w:rsidRPr="000A4EEE" w:rsidRDefault="000A4EEE" w:rsidP="000A4EEE">
            <w:pPr>
              <w:jc w:val="center"/>
              <w:rPr>
                <w:rFonts w:ascii="Arial" w:hAnsi="Arial" w:cs="Arial"/>
                <w:sz w:val="18"/>
                <w:szCs w:val="20"/>
                <w:lang w:eastAsia="en-US"/>
              </w:rPr>
            </w:pPr>
            <w:r w:rsidRPr="000A4EEE">
              <w:rPr>
                <w:rFonts w:ascii="Arial" w:hAnsi="Arial" w:cs="Arial"/>
                <w:sz w:val="18"/>
                <w:szCs w:val="20"/>
              </w:rPr>
              <w:t>Duration (weeks)</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861E144" w14:textId="77777777" w:rsidR="000A4EEE" w:rsidRPr="000A4EEE" w:rsidRDefault="000A4EEE" w:rsidP="000A4EEE">
            <w:pPr>
              <w:jc w:val="center"/>
              <w:rPr>
                <w:rFonts w:ascii="Arial" w:hAnsi="Arial" w:cs="Arial"/>
                <w:sz w:val="18"/>
                <w:szCs w:val="20"/>
                <w:lang w:eastAsia="en-US"/>
              </w:rPr>
            </w:pPr>
            <w:r w:rsidRPr="000A4EEE">
              <w:rPr>
                <w:rFonts w:ascii="Arial" w:hAnsi="Arial" w:cs="Arial"/>
                <w:sz w:val="18"/>
                <w:szCs w:val="20"/>
              </w:rPr>
              <w:t>Prescription Type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E0BCB97" w14:textId="77777777" w:rsidR="000A4EEE" w:rsidRPr="000A4EEE" w:rsidRDefault="000A4EEE" w:rsidP="000A4EEE">
            <w:pPr>
              <w:jc w:val="center"/>
              <w:rPr>
                <w:rFonts w:ascii="Arial" w:hAnsi="Arial" w:cs="Arial"/>
                <w:sz w:val="18"/>
                <w:szCs w:val="20"/>
                <w:lang w:eastAsia="en-US"/>
              </w:rPr>
            </w:pPr>
            <w:r w:rsidRPr="000A4EEE">
              <w:rPr>
                <w:rFonts w:ascii="Arial" w:hAnsi="Arial" w:cs="Arial"/>
                <w:sz w:val="18"/>
                <w:szCs w:val="20"/>
              </w:rPr>
              <w:t>‘Patient Information for Prescription</w:t>
            </w:r>
          </w:p>
        </w:tc>
      </w:tr>
      <w:tr w:rsidR="000A4EEE" w:rsidRPr="000A4EEE" w14:paraId="4F61A5E1" w14:textId="77777777" w:rsidTr="000774A3">
        <w:trPr>
          <w:trHeight w:val="219"/>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9F52E1B" w14:textId="77777777" w:rsidR="000A4EEE" w:rsidRPr="000A4EEE" w:rsidRDefault="000A4EEE" w:rsidP="000A4EEE">
            <w:pPr>
              <w:rPr>
                <w:rFonts w:ascii="Arial" w:hAnsi="Arial" w:cs="Arial"/>
                <w:sz w:val="20"/>
                <w:szCs w:val="20"/>
                <w:lang w:eastAsia="en-US"/>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7DF6A456" w14:textId="77777777" w:rsidR="000A4EEE" w:rsidRPr="000A4EEE" w:rsidRDefault="000A4EEE" w:rsidP="000A4EEE">
            <w:pPr>
              <w:rPr>
                <w:rFonts w:ascii="Arial" w:hAnsi="Arial" w:cs="Arial"/>
                <w:sz w:val="20"/>
                <w:szCs w:val="20"/>
                <w:lang w:eastAsia="en-U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A0B71F9" w14:textId="77777777" w:rsidR="000A4EEE" w:rsidRPr="000A4EEE" w:rsidRDefault="000A4EEE" w:rsidP="000A4EEE">
            <w:pPr>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204BAE" w14:textId="77777777" w:rsidR="000A4EEE" w:rsidRPr="000A4EEE" w:rsidRDefault="000A4EEE" w:rsidP="000A4EEE">
            <w:pPr>
              <w:rPr>
                <w:rFonts w:ascii="Arial"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040D2F" w14:textId="77777777" w:rsidR="000A4EEE" w:rsidRPr="000A4EEE" w:rsidRDefault="000A4EEE" w:rsidP="000A4EEE">
            <w:pPr>
              <w:rPr>
                <w:rFonts w:ascii="Arial"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7A75AD" w14:textId="77777777" w:rsidR="000A4EEE" w:rsidRPr="000A4EEE" w:rsidRDefault="000A4EEE" w:rsidP="000A4EEE">
            <w:pPr>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15121" w14:textId="77777777" w:rsidR="000A4EEE" w:rsidRPr="000A4EEE" w:rsidRDefault="000A4EEE" w:rsidP="000A4EEE">
            <w:pPr>
              <w:rPr>
                <w:rFonts w:ascii="Arial"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922C50" w14:textId="77777777" w:rsidR="000A4EEE" w:rsidRPr="000A4EEE" w:rsidRDefault="000A4EEE" w:rsidP="000A4EEE">
            <w:pPr>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BAE449" w14:textId="77777777" w:rsidR="000A4EEE" w:rsidRPr="000A4EEE" w:rsidRDefault="000A4EEE" w:rsidP="000A4EEE">
            <w:pPr>
              <w:rPr>
                <w:rFonts w:ascii="Arial"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D49B96" w14:textId="77777777" w:rsidR="000A4EEE" w:rsidRPr="000A4EEE" w:rsidRDefault="000A4EEE" w:rsidP="000A4EEE">
            <w:pPr>
              <w:rPr>
                <w:rFonts w:ascii="Arial" w:hAnsi="Arial" w:cs="Arial"/>
                <w:sz w:val="20"/>
                <w:szCs w:val="20"/>
                <w:lang w:eastAsia="en-US"/>
              </w:rPr>
            </w:pPr>
          </w:p>
        </w:tc>
      </w:tr>
      <w:tr w:rsidR="000A4EEE" w:rsidRPr="000A4EEE" w14:paraId="7A65A038" w14:textId="77777777" w:rsidTr="000774A3">
        <w:trPr>
          <w:trHeight w:val="219"/>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258127" w14:textId="77777777" w:rsidR="000A4EEE" w:rsidRPr="000A4EEE" w:rsidRDefault="000A4EEE" w:rsidP="000A4EEE">
            <w:pPr>
              <w:rPr>
                <w:rFonts w:ascii="Arial" w:hAnsi="Arial" w:cs="Arial"/>
                <w:sz w:val="20"/>
                <w:szCs w:val="20"/>
                <w:lang w:eastAsia="en-US"/>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69D89BE4" w14:textId="77777777" w:rsidR="000A4EEE" w:rsidRPr="000A4EEE" w:rsidRDefault="000A4EEE" w:rsidP="000A4EEE">
            <w:pPr>
              <w:rPr>
                <w:rFonts w:ascii="Arial" w:hAnsi="Arial" w:cs="Arial"/>
                <w:sz w:val="20"/>
                <w:szCs w:val="20"/>
                <w:lang w:eastAsia="en-U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5E17B3B" w14:textId="77777777" w:rsidR="000A4EEE" w:rsidRPr="000A4EEE" w:rsidRDefault="000A4EEE" w:rsidP="000A4EEE">
            <w:pPr>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415483" w14:textId="77777777" w:rsidR="000A4EEE" w:rsidRPr="000A4EEE" w:rsidRDefault="000A4EEE" w:rsidP="000A4EEE">
            <w:pPr>
              <w:rPr>
                <w:rFonts w:ascii="Arial"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3E368" w14:textId="77777777" w:rsidR="000A4EEE" w:rsidRPr="000A4EEE" w:rsidRDefault="000A4EEE" w:rsidP="000A4EEE">
            <w:pPr>
              <w:rPr>
                <w:rFonts w:ascii="Arial"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47E100" w14:textId="77777777" w:rsidR="000A4EEE" w:rsidRPr="000A4EEE" w:rsidRDefault="000A4EEE" w:rsidP="000A4EEE">
            <w:pPr>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F9D22" w14:textId="77777777" w:rsidR="000A4EEE" w:rsidRPr="000A4EEE" w:rsidRDefault="000A4EEE" w:rsidP="000A4EEE">
            <w:pPr>
              <w:rPr>
                <w:rFonts w:ascii="Arial"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8BFCEA" w14:textId="77777777" w:rsidR="000A4EEE" w:rsidRPr="000A4EEE" w:rsidRDefault="000A4EEE" w:rsidP="000A4EEE">
            <w:pPr>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727580" w14:textId="77777777" w:rsidR="000A4EEE" w:rsidRPr="000A4EEE" w:rsidRDefault="000A4EEE" w:rsidP="000A4EEE">
            <w:pPr>
              <w:rPr>
                <w:rFonts w:ascii="Arial"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1276D5" w14:textId="77777777" w:rsidR="000A4EEE" w:rsidRPr="000A4EEE" w:rsidRDefault="000A4EEE" w:rsidP="000A4EEE">
            <w:pPr>
              <w:rPr>
                <w:rFonts w:ascii="Arial" w:hAnsi="Arial" w:cs="Arial"/>
                <w:sz w:val="20"/>
                <w:szCs w:val="20"/>
                <w:lang w:eastAsia="en-US"/>
              </w:rPr>
            </w:pPr>
          </w:p>
        </w:tc>
      </w:tr>
      <w:tr w:rsidR="000A4EEE" w:rsidRPr="000A4EEE" w14:paraId="79B6971B" w14:textId="77777777" w:rsidTr="000774A3">
        <w:trPr>
          <w:trHeight w:val="219"/>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7C07231" w14:textId="77777777" w:rsidR="000A4EEE" w:rsidRPr="000A4EEE" w:rsidRDefault="000A4EEE" w:rsidP="000A4EEE">
            <w:pPr>
              <w:rPr>
                <w:rFonts w:ascii="Arial" w:hAnsi="Arial" w:cs="Arial"/>
                <w:sz w:val="20"/>
                <w:szCs w:val="20"/>
                <w:lang w:eastAsia="en-US"/>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1CE9805E" w14:textId="77777777" w:rsidR="000A4EEE" w:rsidRPr="000A4EEE" w:rsidRDefault="000A4EEE" w:rsidP="000A4EEE">
            <w:pPr>
              <w:rPr>
                <w:rFonts w:ascii="Arial" w:hAnsi="Arial" w:cs="Arial"/>
                <w:sz w:val="20"/>
                <w:szCs w:val="20"/>
                <w:lang w:eastAsia="en-U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4EE6353" w14:textId="77777777" w:rsidR="000A4EEE" w:rsidRPr="000A4EEE" w:rsidRDefault="000A4EEE" w:rsidP="000A4EEE">
            <w:pPr>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54471" w14:textId="77777777" w:rsidR="000A4EEE" w:rsidRPr="000A4EEE" w:rsidRDefault="000A4EEE" w:rsidP="000A4EEE">
            <w:pPr>
              <w:rPr>
                <w:rFonts w:ascii="Arial"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FF5BFF" w14:textId="77777777" w:rsidR="000A4EEE" w:rsidRPr="000A4EEE" w:rsidRDefault="000A4EEE" w:rsidP="000A4EEE">
            <w:pPr>
              <w:rPr>
                <w:rFonts w:ascii="Arial"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792145" w14:textId="77777777" w:rsidR="000A4EEE" w:rsidRPr="000A4EEE" w:rsidRDefault="000A4EEE" w:rsidP="000A4EEE">
            <w:pPr>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FE59E4" w14:textId="77777777" w:rsidR="000A4EEE" w:rsidRPr="000A4EEE" w:rsidRDefault="000A4EEE" w:rsidP="000A4EEE">
            <w:pPr>
              <w:rPr>
                <w:rFonts w:ascii="Arial"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CB4330" w14:textId="77777777" w:rsidR="000A4EEE" w:rsidRPr="000A4EEE" w:rsidRDefault="000A4EEE" w:rsidP="000A4EEE">
            <w:pPr>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DD6D98" w14:textId="77777777" w:rsidR="000A4EEE" w:rsidRPr="000A4EEE" w:rsidRDefault="000A4EEE" w:rsidP="000A4EEE">
            <w:pPr>
              <w:rPr>
                <w:rFonts w:ascii="Arial"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C21BEF" w14:textId="77777777" w:rsidR="000A4EEE" w:rsidRPr="000A4EEE" w:rsidRDefault="000A4EEE" w:rsidP="000A4EEE">
            <w:pPr>
              <w:rPr>
                <w:rFonts w:ascii="Arial" w:hAnsi="Arial" w:cs="Arial"/>
                <w:sz w:val="20"/>
                <w:szCs w:val="20"/>
                <w:lang w:eastAsia="en-US"/>
              </w:rPr>
            </w:pPr>
          </w:p>
        </w:tc>
      </w:tr>
      <w:tr w:rsidR="000A4EEE" w:rsidRPr="000A4EEE" w14:paraId="3D5538FC" w14:textId="77777777" w:rsidTr="000774A3">
        <w:trPr>
          <w:trHeight w:val="103"/>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CCFED9A" w14:textId="77777777" w:rsidR="000A4EEE" w:rsidRPr="000A4EEE" w:rsidRDefault="000A4EEE" w:rsidP="000A4EEE">
            <w:pPr>
              <w:rPr>
                <w:rFonts w:ascii="Arial" w:hAnsi="Arial" w:cs="Arial"/>
                <w:sz w:val="20"/>
                <w:szCs w:val="20"/>
                <w:lang w:eastAsia="en-US"/>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7FDB2474" w14:textId="77777777" w:rsidR="000A4EEE" w:rsidRPr="000A4EEE" w:rsidRDefault="000A4EEE" w:rsidP="000A4EEE">
            <w:pPr>
              <w:rPr>
                <w:rFonts w:ascii="Arial" w:hAnsi="Arial" w:cs="Arial"/>
                <w:sz w:val="20"/>
                <w:szCs w:val="20"/>
                <w:lang w:eastAsia="en-U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5126B8E" w14:textId="77777777" w:rsidR="000A4EEE" w:rsidRPr="000A4EEE" w:rsidRDefault="000A4EEE" w:rsidP="000A4EEE">
            <w:pPr>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4F256" w14:textId="77777777" w:rsidR="000A4EEE" w:rsidRPr="000A4EEE" w:rsidRDefault="000A4EEE" w:rsidP="000A4EEE">
            <w:pPr>
              <w:rPr>
                <w:rFonts w:ascii="Arial"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C1BF94" w14:textId="77777777" w:rsidR="000A4EEE" w:rsidRPr="000A4EEE" w:rsidRDefault="000A4EEE" w:rsidP="000A4EEE">
            <w:pPr>
              <w:rPr>
                <w:rFonts w:ascii="Arial"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DF9829" w14:textId="77777777" w:rsidR="000A4EEE" w:rsidRPr="000A4EEE" w:rsidRDefault="000A4EEE" w:rsidP="000A4EEE">
            <w:pPr>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DD3F6D" w14:textId="77777777" w:rsidR="000A4EEE" w:rsidRPr="000A4EEE" w:rsidRDefault="000A4EEE" w:rsidP="000A4EEE">
            <w:pPr>
              <w:rPr>
                <w:rFonts w:ascii="Arial"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D70CF7" w14:textId="77777777" w:rsidR="000A4EEE" w:rsidRPr="000A4EEE" w:rsidRDefault="000A4EEE" w:rsidP="000A4EEE">
            <w:pPr>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8194DCD" w14:textId="77777777" w:rsidR="000A4EEE" w:rsidRPr="000A4EEE" w:rsidRDefault="000A4EEE" w:rsidP="000A4EEE">
            <w:pPr>
              <w:rPr>
                <w:rFonts w:ascii="Arial"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CA84CB" w14:textId="77777777" w:rsidR="000A4EEE" w:rsidRPr="000A4EEE" w:rsidRDefault="000A4EEE" w:rsidP="000A4EEE">
            <w:pPr>
              <w:rPr>
                <w:rFonts w:ascii="Arial" w:hAnsi="Arial" w:cs="Arial"/>
                <w:sz w:val="20"/>
                <w:szCs w:val="20"/>
                <w:lang w:eastAsia="en-US"/>
              </w:rPr>
            </w:pPr>
          </w:p>
        </w:tc>
      </w:tr>
      <w:tr w:rsidR="000A4EEE" w:rsidRPr="000A4EEE" w14:paraId="54EB9634" w14:textId="77777777" w:rsidTr="000774A3">
        <w:trPr>
          <w:trHeight w:val="219"/>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780234" w14:textId="77777777" w:rsidR="000A4EEE" w:rsidRPr="000A4EEE" w:rsidRDefault="000A4EEE" w:rsidP="000A4EEE">
            <w:pPr>
              <w:rPr>
                <w:rFonts w:ascii="Arial" w:hAnsi="Arial" w:cs="Arial"/>
                <w:sz w:val="20"/>
                <w:szCs w:val="20"/>
                <w:lang w:eastAsia="en-US"/>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5BF93285" w14:textId="77777777" w:rsidR="000A4EEE" w:rsidRPr="000A4EEE" w:rsidRDefault="000A4EEE" w:rsidP="000A4EEE">
            <w:pPr>
              <w:rPr>
                <w:rFonts w:ascii="Arial" w:hAnsi="Arial" w:cs="Arial"/>
                <w:sz w:val="20"/>
                <w:szCs w:val="20"/>
                <w:lang w:eastAsia="en-U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21409E9" w14:textId="77777777" w:rsidR="000A4EEE" w:rsidRPr="000A4EEE" w:rsidRDefault="000A4EEE" w:rsidP="000A4EEE">
            <w:pPr>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CCF135" w14:textId="77777777" w:rsidR="000A4EEE" w:rsidRPr="000A4EEE" w:rsidRDefault="000A4EEE" w:rsidP="000A4EEE">
            <w:pPr>
              <w:rPr>
                <w:rFonts w:ascii="Arial"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4E55A0" w14:textId="77777777" w:rsidR="000A4EEE" w:rsidRPr="000A4EEE" w:rsidRDefault="000A4EEE" w:rsidP="000A4EEE">
            <w:pPr>
              <w:rPr>
                <w:rFonts w:ascii="Arial"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379DAA" w14:textId="77777777" w:rsidR="000A4EEE" w:rsidRPr="000A4EEE" w:rsidRDefault="000A4EEE" w:rsidP="000A4EEE">
            <w:pPr>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841A0" w14:textId="77777777" w:rsidR="000A4EEE" w:rsidRPr="000A4EEE" w:rsidRDefault="000A4EEE" w:rsidP="000A4EEE">
            <w:pPr>
              <w:rPr>
                <w:rFonts w:ascii="Arial"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EA59D1" w14:textId="77777777" w:rsidR="000A4EEE" w:rsidRPr="000A4EEE" w:rsidRDefault="000A4EEE" w:rsidP="000A4EEE">
            <w:pPr>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84645F" w14:textId="77777777" w:rsidR="000A4EEE" w:rsidRPr="000A4EEE" w:rsidRDefault="000A4EEE" w:rsidP="000A4EEE">
            <w:pPr>
              <w:rPr>
                <w:rFonts w:ascii="Arial"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0B41E5" w14:textId="77777777" w:rsidR="000A4EEE" w:rsidRPr="000A4EEE" w:rsidRDefault="000A4EEE" w:rsidP="000A4EEE">
            <w:pPr>
              <w:rPr>
                <w:rFonts w:ascii="Arial" w:hAnsi="Arial" w:cs="Arial"/>
                <w:sz w:val="20"/>
                <w:szCs w:val="20"/>
                <w:lang w:eastAsia="en-US"/>
              </w:rPr>
            </w:pPr>
          </w:p>
        </w:tc>
      </w:tr>
    </w:tbl>
    <w:p w14:paraId="6CEE2294" w14:textId="77777777" w:rsidR="000A4EEE" w:rsidRPr="000A4EEE" w:rsidRDefault="000A4EEE" w:rsidP="000A4EEE">
      <w:pPr>
        <w:rPr>
          <w:rFonts w:ascii="Arial" w:hAnsi="Arial" w:cs="Arial"/>
          <w:b/>
          <w:sz w:val="20"/>
          <w:szCs w:val="20"/>
          <w:lang w:eastAsia="en-US"/>
        </w:rPr>
      </w:pPr>
    </w:p>
    <w:tbl>
      <w:tblPr>
        <w:tblW w:w="102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0"/>
      </w:tblGrid>
      <w:tr w:rsidR="000A4EEE" w:rsidRPr="000A4EEE" w14:paraId="606A0CEA" w14:textId="77777777" w:rsidTr="000774A3">
        <w:tc>
          <w:tcPr>
            <w:tcW w:w="10194" w:type="dxa"/>
            <w:tcBorders>
              <w:top w:val="single" w:sz="4" w:space="0" w:color="auto"/>
              <w:left w:val="single" w:sz="4" w:space="0" w:color="auto"/>
              <w:bottom w:val="single" w:sz="4" w:space="0" w:color="auto"/>
              <w:right w:val="single" w:sz="4" w:space="0" w:color="auto"/>
            </w:tcBorders>
            <w:shd w:val="clear" w:color="auto" w:fill="F3F3F3"/>
            <w:hideMark/>
          </w:tcPr>
          <w:p w14:paraId="06B171DE"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sz w:val="20"/>
                <w:szCs w:val="20"/>
                <w:lang w:eastAsia="en-US"/>
              </w:rPr>
            </w:pPr>
            <w:r w:rsidRPr="000A4EEE">
              <w:rPr>
                <w:rFonts w:ascii="Arial" w:hAnsi="Arial" w:cs="Arial"/>
                <w:b/>
                <w:sz w:val="20"/>
                <w:szCs w:val="20"/>
              </w:rPr>
              <w:t>‘Pop Up’/Screen message for prescription</w:t>
            </w:r>
          </w:p>
        </w:tc>
      </w:tr>
      <w:tr w:rsidR="000A4EEE" w:rsidRPr="000A4EEE" w14:paraId="0E5637A2" w14:textId="77777777" w:rsidTr="000774A3">
        <w:trPr>
          <w:trHeight w:val="319"/>
        </w:trPr>
        <w:tc>
          <w:tcPr>
            <w:tcW w:w="10194" w:type="dxa"/>
            <w:tcBorders>
              <w:top w:val="single" w:sz="4" w:space="0" w:color="auto"/>
              <w:left w:val="single" w:sz="4" w:space="0" w:color="auto"/>
              <w:bottom w:val="single" w:sz="4" w:space="0" w:color="auto"/>
              <w:right w:val="single" w:sz="4" w:space="0" w:color="auto"/>
            </w:tcBorders>
            <w:shd w:val="clear" w:color="auto" w:fill="F3F3F3"/>
          </w:tcPr>
          <w:p w14:paraId="5F7E60D8"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p>
        </w:tc>
      </w:tr>
    </w:tbl>
    <w:p w14:paraId="1CA0EA51" w14:textId="77777777" w:rsidR="000A4EEE" w:rsidRPr="000A4EEE" w:rsidRDefault="000A4EEE" w:rsidP="000A4EEE">
      <w:pPr>
        <w:rPr>
          <w:rFonts w:ascii="Arial" w:hAnsi="Arial" w:cs="Arial"/>
          <w:sz w:val="20"/>
          <w:szCs w:val="20"/>
          <w:lang w:eastAsia="en-US"/>
        </w:rPr>
      </w:pPr>
    </w:p>
    <w:tbl>
      <w:tblPr>
        <w:tblW w:w="102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57"/>
        <w:gridCol w:w="5043"/>
      </w:tblGrid>
      <w:tr w:rsidR="000A4EEE" w:rsidRPr="000A4EEE" w14:paraId="009161E7" w14:textId="77777777" w:rsidTr="000774A3">
        <w:trPr>
          <w:trHeight w:val="202"/>
        </w:trPr>
        <w:tc>
          <w:tcPr>
            <w:tcW w:w="10203"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6449DC32"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sz w:val="20"/>
                <w:szCs w:val="20"/>
                <w:lang w:eastAsia="en-US"/>
              </w:rPr>
            </w:pPr>
            <w:r w:rsidRPr="000A4EEE">
              <w:rPr>
                <w:rFonts w:ascii="Arial" w:hAnsi="Arial" w:cs="Arial"/>
                <w:b/>
                <w:sz w:val="20"/>
                <w:szCs w:val="20"/>
              </w:rPr>
              <w:t>Standard ACBS Indicator for Oral Nutritional Supplements (ONS) (BNF, 2015)</w:t>
            </w:r>
          </w:p>
        </w:tc>
      </w:tr>
      <w:tr w:rsidR="000A4EEE" w:rsidRPr="000A4EEE" w14:paraId="738E5C82" w14:textId="77777777" w:rsidTr="000774A3">
        <w:trPr>
          <w:trHeight w:val="1279"/>
        </w:trPr>
        <w:tc>
          <w:tcPr>
            <w:tcW w:w="5159" w:type="dxa"/>
            <w:tcBorders>
              <w:top w:val="single" w:sz="4" w:space="0" w:color="auto"/>
              <w:left w:val="single" w:sz="4" w:space="0" w:color="auto"/>
              <w:bottom w:val="single" w:sz="4" w:space="0" w:color="auto"/>
              <w:right w:val="single" w:sz="4" w:space="0" w:color="auto"/>
            </w:tcBorders>
            <w:shd w:val="clear" w:color="auto" w:fill="F3F3F3"/>
            <w:hideMark/>
          </w:tcPr>
          <w:p w14:paraId="6465986F" w14:textId="77777777" w:rsidR="000A4EEE" w:rsidRPr="000A4EEE" w:rsidRDefault="000A4EEE" w:rsidP="000A4EE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Cs/>
                <w:sz w:val="20"/>
                <w:szCs w:val="20"/>
                <w:lang w:eastAsia="en-US"/>
              </w:rPr>
            </w:pPr>
            <w:r w:rsidRPr="000A4EEE">
              <w:rPr>
                <w:rFonts w:ascii="Arial" w:hAnsi="Arial" w:cs="Arial"/>
                <w:bCs/>
                <w:sz w:val="20"/>
                <w:szCs w:val="20"/>
              </w:rPr>
              <w:t xml:space="preserve"> Bowel Fistula</w:t>
            </w:r>
          </w:p>
          <w:p w14:paraId="2895B909" w14:textId="77777777" w:rsidR="000A4EEE" w:rsidRPr="000A4EEE" w:rsidRDefault="000A4EEE" w:rsidP="000A4EE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Cs/>
                <w:sz w:val="20"/>
                <w:szCs w:val="20"/>
              </w:rPr>
            </w:pPr>
            <w:r w:rsidRPr="000A4EEE">
              <w:rPr>
                <w:rFonts w:ascii="Arial" w:hAnsi="Arial" w:cs="Arial"/>
                <w:bCs/>
                <w:sz w:val="20"/>
                <w:szCs w:val="20"/>
              </w:rPr>
              <w:t xml:space="preserve"> </w:t>
            </w:r>
            <w:r w:rsidRPr="000A4EEE">
              <w:rPr>
                <w:rFonts w:ascii="Arial" w:hAnsi="Arial" w:cs="Arial"/>
                <w:sz w:val="20"/>
                <w:szCs w:val="20"/>
              </w:rPr>
              <w:t>Continuous Ambulatory Peritoneal Dialysis</w:t>
            </w:r>
          </w:p>
          <w:p w14:paraId="12E863FE" w14:textId="77777777" w:rsidR="000A4EEE" w:rsidRPr="000A4EEE" w:rsidRDefault="000A4EEE" w:rsidP="000A4EE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Cs/>
                <w:sz w:val="20"/>
                <w:szCs w:val="20"/>
              </w:rPr>
            </w:pPr>
            <w:r w:rsidRPr="000A4EEE">
              <w:rPr>
                <w:rFonts w:ascii="Arial" w:hAnsi="Arial" w:cs="Arial"/>
                <w:bCs/>
                <w:sz w:val="20"/>
                <w:szCs w:val="20"/>
              </w:rPr>
              <w:t xml:space="preserve"> Disease- related Malnutrition</w:t>
            </w:r>
          </w:p>
          <w:p w14:paraId="7850B2F4" w14:textId="77777777" w:rsidR="000A4EEE" w:rsidRPr="000A4EEE" w:rsidRDefault="000A4EEE" w:rsidP="000A4EE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0A4EEE">
              <w:rPr>
                <w:rFonts w:ascii="Arial" w:hAnsi="Arial" w:cs="Arial"/>
                <w:sz w:val="20"/>
                <w:szCs w:val="20"/>
              </w:rPr>
              <w:t xml:space="preserve"> Dysphagia</w:t>
            </w:r>
          </w:p>
          <w:p w14:paraId="4AEE36DF" w14:textId="77777777" w:rsidR="000A4EEE" w:rsidRPr="000A4EEE" w:rsidRDefault="000A4EEE" w:rsidP="000A4EE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0A4EEE">
              <w:rPr>
                <w:rFonts w:ascii="Arial" w:hAnsi="Arial" w:cs="Arial"/>
                <w:sz w:val="20"/>
                <w:szCs w:val="20"/>
              </w:rPr>
              <w:t xml:space="preserve"> Following Total Gastrectomy</w:t>
            </w:r>
          </w:p>
          <w:p w14:paraId="2FBBE925" w14:textId="77777777" w:rsidR="000A4EEE" w:rsidRPr="000A4EEE" w:rsidRDefault="000A4EEE" w:rsidP="000A4EE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r w:rsidRPr="000A4EEE">
              <w:rPr>
                <w:rFonts w:ascii="Arial" w:hAnsi="Arial" w:cs="Arial"/>
                <w:sz w:val="20"/>
                <w:szCs w:val="20"/>
              </w:rPr>
              <w:t xml:space="preserve"> Growth Failure</w:t>
            </w:r>
          </w:p>
        </w:tc>
        <w:tc>
          <w:tcPr>
            <w:tcW w:w="5044" w:type="dxa"/>
            <w:tcBorders>
              <w:top w:val="single" w:sz="4" w:space="0" w:color="auto"/>
              <w:left w:val="single" w:sz="4" w:space="0" w:color="auto"/>
              <w:bottom w:val="single" w:sz="4" w:space="0" w:color="auto"/>
              <w:right w:val="single" w:sz="4" w:space="0" w:color="auto"/>
            </w:tcBorders>
            <w:shd w:val="clear" w:color="auto" w:fill="F3F3F3"/>
            <w:hideMark/>
          </w:tcPr>
          <w:p w14:paraId="56EC0C01" w14:textId="77777777" w:rsidR="000A4EEE" w:rsidRPr="000A4EEE" w:rsidRDefault="000A4EEE" w:rsidP="000A4EE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r w:rsidRPr="000A4EEE">
              <w:rPr>
                <w:rFonts w:ascii="Arial" w:hAnsi="Arial" w:cs="Arial"/>
                <w:sz w:val="20"/>
                <w:szCs w:val="20"/>
              </w:rPr>
              <w:t xml:space="preserve"> Haemodialysis</w:t>
            </w:r>
          </w:p>
          <w:p w14:paraId="38955ADB" w14:textId="77777777" w:rsidR="000A4EEE" w:rsidRPr="000A4EEE" w:rsidRDefault="000A4EEE" w:rsidP="000A4EE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Cs/>
                <w:sz w:val="20"/>
                <w:szCs w:val="20"/>
              </w:rPr>
            </w:pPr>
            <w:r w:rsidRPr="000A4EEE">
              <w:rPr>
                <w:rFonts w:ascii="Arial" w:hAnsi="Arial" w:cs="Arial"/>
                <w:bCs/>
                <w:sz w:val="20"/>
                <w:szCs w:val="20"/>
              </w:rPr>
              <w:t xml:space="preserve"> Inflammatory Bowel Disease</w:t>
            </w:r>
          </w:p>
          <w:p w14:paraId="54CB4AE4" w14:textId="77777777" w:rsidR="000A4EEE" w:rsidRPr="000A4EEE" w:rsidRDefault="000A4EEE" w:rsidP="000A4EE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Cs/>
                <w:sz w:val="20"/>
                <w:szCs w:val="20"/>
              </w:rPr>
            </w:pPr>
            <w:r w:rsidRPr="000A4EEE">
              <w:rPr>
                <w:rFonts w:ascii="Arial" w:hAnsi="Arial" w:cs="Arial"/>
                <w:sz w:val="20"/>
                <w:szCs w:val="20"/>
              </w:rPr>
              <w:t xml:space="preserve"> </w:t>
            </w:r>
            <w:r w:rsidRPr="000A4EEE">
              <w:rPr>
                <w:rFonts w:ascii="Arial" w:hAnsi="Arial" w:cs="Arial"/>
                <w:bCs/>
                <w:sz w:val="20"/>
                <w:szCs w:val="20"/>
              </w:rPr>
              <w:t>Intractable Malabsorption</w:t>
            </w:r>
          </w:p>
          <w:p w14:paraId="1604E3AC" w14:textId="77777777" w:rsidR="000A4EEE" w:rsidRPr="000A4EEE" w:rsidRDefault="000A4EEE" w:rsidP="000A4EE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Cs/>
                <w:sz w:val="20"/>
                <w:szCs w:val="20"/>
              </w:rPr>
            </w:pPr>
            <w:r w:rsidRPr="000A4EEE">
              <w:rPr>
                <w:rFonts w:ascii="Arial" w:hAnsi="Arial" w:cs="Arial"/>
                <w:bCs/>
                <w:sz w:val="20"/>
                <w:szCs w:val="20"/>
              </w:rPr>
              <w:t xml:space="preserve"> Pre-op preparation for undernourished patients</w:t>
            </w:r>
          </w:p>
          <w:p w14:paraId="549F04F7" w14:textId="77777777" w:rsidR="000A4EEE" w:rsidRPr="000A4EEE" w:rsidRDefault="000A4EEE" w:rsidP="000A4EE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Cs/>
                <w:sz w:val="20"/>
                <w:szCs w:val="20"/>
                <w:lang w:eastAsia="en-US"/>
              </w:rPr>
            </w:pPr>
            <w:r w:rsidRPr="000A4EEE">
              <w:rPr>
                <w:rFonts w:ascii="Arial" w:hAnsi="Arial" w:cs="Arial"/>
                <w:bCs/>
                <w:sz w:val="20"/>
                <w:szCs w:val="20"/>
              </w:rPr>
              <w:t xml:space="preserve"> Short Bowel Syndrome</w:t>
            </w:r>
          </w:p>
        </w:tc>
      </w:tr>
      <w:tr w:rsidR="000A4EEE" w:rsidRPr="000A4EEE" w14:paraId="3CE1C68B" w14:textId="77777777" w:rsidTr="000774A3">
        <w:trPr>
          <w:trHeight w:val="213"/>
        </w:trPr>
        <w:tc>
          <w:tcPr>
            <w:tcW w:w="10203"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377FCCD5"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r w:rsidRPr="000A4EEE">
              <w:rPr>
                <w:rFonts w:ascii="Arial" w:hAnsi="Arial" w:cs="Arial"/>
                <w:b/>
                <w:bCs/>
                <w:sz w:val="20"/>
                <w:szCs w:val="20"/>
              </w:rPr>
              <w:t>Specific ACBs Indicator for ‘insert name’ supplement:</w:t>
            </w:r>
          </w:p>
        </w:tc>
      </w:tr>
    </w:tbl>
    <w:p w14:paraId="3C8AA10E" w14:textId="77777777" w:rsidR="000A4EEE" w:rsidRPr="000A4EEE" w:rsidRDefault="000A4EEE" w:rsidP="000A4EEE">
      <w:pPr>
        <w:rPr>
          <w:rFonts w:ascii="Arial" w:hAnsi="Arial" w:cs="Arial"/>
          <w:sz w:val="20"/>
          <w:szCs w:val="20"/>
          <w:lang w:eastAsia="en-US"/>
        </w:rPr>
      </w:pPr>
    </w:p>
    <w:tbl>
      <w:tblPr>
        <w:tblW w:w="102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0"/>
      </w:tblGrid>
      <w:tr w:rsidR="000A4EEE" w:rsidRPr="000A4EEE" w14:paraId="2992D983" w14:textId="77777777" w:rsidTr="000774A3">
        <w:tc>
          <w:tcPr>
            <w:tcW w:w="10194" w:type="dxa"/>
            <w:tcBorders>
              <w:top w:val="single" w:sz="4" w:space="0" w:color="auto"/>
              <w:left w:val="single" w:sz="4" w:space="0" w:color="auto"/>
              <w:bottom w:val="single" w:sz="4" w:space="0" w:color="auto"/>
              <w:right w:val="single" w:sz="4" w:space="0" w:color="auto"/>
            </w:tcBorders>
            <w:shd w:val="clear" w:color="auto" w:fill="F3F3F3"/>
            <w:hideMark/>
          </w:tcPr>
          <w:p w14:paraId="2D5178C5"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r w:rsidRPr="000A4EEE">
              <w:rPr>
                <w:rFonts w:ascii="Arial" w:hAnsi="Arial" w:cs="Arial"/>
                <w:b/>
                <w:bCs/>
                <w:sz w:val="20"/>
                <w:szCs w:val="20"/>
              </w:rPr>
              <w:t>Summary of consultation</w:t>
            </w:r>
          </w:p>
        </w:tc>
      </w:tr>
      <w:tr w:rsidR="000A4EEE" w:rsidRPr="000A4EEE" w14:paraId="1E1C4FBB" w14:textId="77777777" w:rsidTr="000774A3">
        <w:tc>
          <w:tcPr>
            <w:tcW w:w="10194" w:type="dxa"/>
            <w:tcBorders>
              <w:top w:val="single" w:sz="4" w:space="0" w:color="auto"/>
              <w:left w:val="single" w:sz="4" w:space="0" w:color="auto"/>
              <w:bottom w:val="single" w:sz="4" w:space="0" w:color="auto"/>
              <w:right w:val="single" w:sz="4" w:space="0" w:color="auto"/>
            </w:tcBorders>
            <w:shd w:val="clear" w:color="auto" w:fill="F3F3F3"/>
          </w:tcPr>
          <w:p w14:paraId="01AF360F"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p>
          <w:p w14:paraId="39B98B28"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r w:rsidRPr="000A4EEE">
              <w:rPr>
                <w:rFonts w:ascii="Arial" w:hAnsi="Arial" w:cs="Arial"/>
                <w:sz w:val="20"/>
                <w:szCs w:val="20"/>
              </w:rPr>
              <w:t>Include details of consultation and reason for review.  Include rationale for supplements particularly if BMI &gt;18.5. Detail specific side effects of treatment which necessitate the dietary intervention</w:t>
            </w:r>
          </w:p>
        </w:tc>
      </w:tr>
    </w:tbl>
    <w:p w14:paraId="3F2B8D61" w14:textId="77777777" w:rsidR="000A4EEE" w:rsidRPr="000A4EEE" w:rsidRDefault="000A4EEE" w:rsidP="000A4EEE">
      <w:pPr>
        <w:rPr>
          <w:rFonts w:ascii="Arial" w:hAnsi="Arial" w:cs="Arial"/>
          <w:sz w:val="20"/>
          <w:szCs w:val="20"/>
          <w:lang w:eastAsia="en-US"/>
        </w:rPr>
      </w:pPr>
    </w:p>
    <w:tbl>
      <w:tblPr>
        <w:tblW w:w="102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0"/>
      </w:tblGrid>
      <w:tr w:rsidR="000A4EEE" w:rsidRPr="000A4EEE" w14:paraId="76533034" w14:textId="77777777" w:rsidTr="000774A3">
        <w:tc>
          <w:tcPr>
            <w:tcW w:w="10194" w:type="dxa"/>
            <w:tcBorders>
              <w:top w:val="single" w:sz="4" w:space="0" w:color="auto"/>
              <w:left w:val="single" w:sz="4" w:space="0" w:color="auto"/>
              <w:bottom w:val="single" w:sz="4" w:space="0" w:color="auto"/>
              <w:right w:val="single" w:sz="4" w:space="0" w:color="auto"/>
            </w:tcBorders>
            <w:shd w:val="clear" w:color="auto" w:fill="F3F3F3"/>
            <w:hideMark/>
          </w:tcPr>
          <w:p w14:paraId="04DB90EB"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sz w:val="20"/>
                <w:szCs w:val="20"/>
                <w:lang w:eastAsia="en-US"/>
              </w:rPr>
            </w:pPr>
            <w:r w:rsidRPr="000A4EEE">
              <w:rPr>
                <w:rFonts w:ascii="Arial" w:hAnsi="Arial" w:cs="Arial"/>
                <w:b/>
                <w:sz w:val="20"/>
                <w:szCs w:val="20"/>
              </w:rPr>
              <w:t xml:space="preserve">Resources/Education/Advice Provided </w:t>
            </w:r>
          </w:p>
        </w:tc>
      </w:tr>
      <w:tr w:rsidR="000A4EEE" w:rsidRPr="000A4EEE" w14:paraId="044D6D20" w14:textId="77777777" w:rsidTr="000774A3">
        <w:trPr>
          <w:trHeight w:val="594"/>
        </w:trPr>
        <w:tc>
          <w:tcPr>
            <w:tcW w:w="10194" w:type="dxa"/>
            <w:tcBorders>
              <w:top w:val="single" w:sz="4" w:space="0" w:color="auto"/>
              <w:left w:val="single" w:sz="4" w:space="0" w:color="auto"/>
              <w:bottom w:val="single" w:sz="4" w:space="0" w:color="auto"/>
              <w:right w:val="single" w:sz="4" w:space="0" w:color="auto"/>
            </w:tcBorders>
            <w:shd w:val="clear" w:color="auto" w:fill="F3F3F3"/>
          </w:tcPr>
          <w:p w14:paraId="706D3ADE"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p>
          <w:p w14:paraId="297839C8"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p>
        </w:tc>
      </w:tr>
    </w:tbl>
    <w:p w14:paraId="29601255" w14:textId="77777777" w:rsidR="000A4EEE" w:rsidRPr="000A4EEE" w:rsidRDefault="000A4EEE" w:rsidP="000A4EEE">
      <w:pPr>
        <w:rPr>
          <w:rFonts w:ascii="Arial" w:hAnsi="Arial" w:cs="Arial"/>
          <w:sz w:val="20"/>
          <w:szCs w:val="20"/>
          <w:lang w:eastAsia="en-US"/>
        </w:rPr>
      </w:pPr>
    </w:p>
    <w:p w14:paraId="65AC1913" w14:textId="77777777" w:rsidR="000A4EEE" w:rsidRDefault="000A4EEE">
      <w:pPr>
        <w:spacing w:after="160" w:line="259" w:lineRule="auto"/>
        <w:rPr>
          <w:rFonts w:ascii="Arial" w:hAnsi="Arial" w:cs="Arial"/>
          <w:sz w:val="22"/>
          <w:szCs w:val="22"/>
        </w:rPr>
      </w:pPr>
    </w:p>
    <w:p w14:paraId="164AD1B6" w14:textId="77777777" w:rsidR="003437A3" w:rsidRDefault="003437A3" w:rsidP="003437A3">
      <w:pPr>
        <w:pStyle w:val="Maintitle"/>
        <w:rPr>
          <w:b w:val="0"/>
          <w:bCs w:val="0"/>
          <w:sz w:val="22"/>
          <w:szCs w:val="22"/>
        </w:rPr>
      </w:pPr>
    </w:p>
    <w:tbl>
      <w:tblPr>
        <w:tblW w:w="102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0"/>
      </w:tblGrid>
      <w:tr w:rsidR="000A4EEE" w:rsidRPr="000A4EEE" w14:paraId="1359AA84" w14:textId="77777777" w:rsidTr="000A4EEE">
        <w:tc>
          <w:tcPr>
            <w:tcW w:w="10200" w:type="dxa"/>
            <w:tcBorders>
              <w:top w:val="single" w:sz="4" w:space="0" w:color="auto"/>
              <w:left w:val="single" w:sz="4" w:space="0" w:color="auto"/>
              <w:bottom w:val="single" w:sz="4" w:space="0" w:color="auto"/>
              <w:right w:val="single" w:sz="4" w:space="0" w:color="auto"/>
            </w:tcBorders>
            <w:shd w:val="clear" w:color="auto" w:fill="F3F3F3"/>
            <w:hideMark/>
          </w:tcPr>
          <w:p w14:paraId="4F5BE47F"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sz w:val="20"/>
                <w:szCs w:val="20"/>
                <w:lang w:eastAsia="en-US"/>
              </w:rPr>
            </w:pPr>
            <w:r>
              <w:rPr>
                <w:b/>
                <w:bCs/>
                <w:sz w:val="22"/>
                <w:szCs w:val="22"/>
              </w:rPr>
              <w:br w:type="page"/>
            </w:r>
            <w:r w:rsidRPr="000A4EEE">
              <w:rPr>
                <w:rFonts w:ascii="Arial" w:hAnsi="Arial" w:cs="Arial"/>
                <w:b/>
                <w:sz w:val="20"/>
                <w:szCs w:val="20"/>
              </w:rPr>
              <w:t>Follow Up Arrangements</w:t>
            </w:r>
          </w:p>
        </w:tc>
      </w:tr>
      <w:tr w:rsidR="000A4EEE" w:rsidRPr="000A4EEE" w14:paraId="7ABD02EC" w14:textId="77777777" w:rsidTr="000A4EEE">
        <w:trPr>
          <w:trHeight w:val="1239"/>
        </w:trPr>
        <w:tc>
          <w:tcPr>
            <w:tcW w:w="10200" w:type="dxa"/>
            <w:tcBorders>
              <w:top w:val="single" w:sz="4" w:space="0" w:color="auto"/>
              <w:left w:val="single" w:sz="4" w:space="0" w:color="auto"/>
              <w:bottom w:val="single" w:sz="4" w:space="0" w:color="auto"/>
              <w:right w:val="single" w:sz="4" w:space="0" w:color="auto"/>
            </w:tcBorders>
            <w:shd w:val="clear" w:color="auto" w:fill="F3F3F3"/>
            <w:hideMark/>
          </w:tcPr>
          <w:p w14:paraId="71EF3D47"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r w:rsidRPr="000A4EEE">
              <w:rPr>
                <w:rFonts w:ascii="Arial" w:hAnsi="Arial" w:cs="Arial"/>
                <w:sz w:val="20"/>
                <w:szCs w:val="20"/>
              </w:rPr>
              <w:t>**EXAMPLES**</w:t>
            </w:r>
          </w:p>
          <w:p w14:paraId="020EB6E5"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0A4EEE">
              <w:rPr>
                <w:rFonts w:ascii="Arial" w:hAnsi="Arial" w:cs="Arial"/>
                <w:b/>
                <w:sz w:val="20"/>
                <w:szCs w:val="20"/>
                <w:u w:val="single"/>
              </w:rPr>
              <w:t xml:space="preserve">GP PLEASE REVIEW. </w:t>
            </w:r>
            <w:r w:rsidRPr="000A4EEE">
              <w:rPr>
                <w:rFonts w:ascii="Arial" w:hAnsi="Arial" w:cs="Arial"/>
                <w:sz w:val="20"/>
                <w:szCs w:val="20"/>
              </w:rPr>
              <w:t>Please review the ongoing need for ONS by (DATE). Please discontinue ONS if diet therapy goals above have been achieved, arrange to repeat nutritional screening in 1 month. If goals have not been achieved please contact the dietitian (details below) or refer patient to the (insert name e.g. LAMP/Paediatric) community dietetic team.</w:t>
            </w:r>
          </w:p>
          <w:p w14:paraId="098B2A77"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u w:val="single"/>
              </w:rPr>
            </w:pPr>
            <w:r w:rsidRPr="000A4EEE">
              <w:rPr>
                <w:rFonts w:ascii="Arial" w:hAnsi="Arial" w:cs="Arial"/>
                <w:sz w:val="20"/>
                <w:szCs w:val="20"/>
                <w:u w:val="single"/>
              </w:rPr>
              <w:t xml:space="preserve">OR </w:t>
            </w:r>
          </w:p>
          <w:p w14:paraId="3AE8BE59"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0A4EEE">
              <w:rPr>
                <w:rFonts w:ascii="Arial" w:hAnsi="Arial" w:cs="Arial"/>
                <w:sz w:val="20"/>
                <w:szCs w:val="20"/>
              </w:rPr>
              <w:t>The patient will be seen in the community/acute setting by (name) (dietitian) on  (date) Contact number:</w:t>
            </w:r>
          </w:p>
          <w:p w14:paraId="0DDB1FC3"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u w:val="single"/>
              </w:rPr>
            </w:pPr>
            <w:r w:rsidRPr="000A4EEE">
              <w:rPr>
                <w:rFonts w:ascii="Arial" w:hAnsi="Arial" w:cs="Arial"/>
                <w:sz w:val="20"/>
                <w:szCs w:val="20"/>
                <w:u w:val="single"/>
              </w:rPr>
              <w:t>OR</w:t>
            </w:r>
          </w:p>
          <w:p w14:paraId="2A5E3250"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r w:rsidRPr="000A4EEE">
              <w:rPr>
                <w:rFonts w:ascii="Arial" w:hAnsi="Arial" w:cs="Arial"/>
                <w:sz w:val="20"/>
                <w:szCs w:val="20"/>
              </w:rPr>
              <w:t xml:space="preserve">A further dietetic referral has been made to the (name) Community dietitians. They will arrange further follow up. Contact details: </w:t>
            </w:r>
          </w:p>
        </w:tc>
      </w:tr>
    </w:tbl>
    <w:p w14:paraId="40260C19" w14:textId="77777777" w:rsidR="000A4EEE" w:rsidRPr="000A4EEE" w:rsidRDefault="000A4EEE" w:rsidP="000A4EEE">
      <w:pPr>
        <w:rPr>
          <w:rFonts w:ascii="Arial" w:hAnsi="Arial" w:cs="Arial"/>
          <w:sz w:val="20"/>
          <w:szCs w:val="20"/>
          <w:lang w:eastAsia="en-US"/>
        </w:rPr>
      </w:pPr>
    </w:p>
    <w:tbl>
      <w:tblPr>
        <w:tblW w:w="102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0"/>
        <w:gridCol w:w="1700"/>
        <w:gridCol w:w="1700"/>
        <w:gridCol w:w="3400"/>
      </w:tblGrid>
      <w:tr w:rsidR="000A4EEE" w:rsidRPr="000A4EEE" w14:paraId="399C1D24" w14:textId="77777777" w:rsidTr="000774A3">
        <w:tc>
          <w:tcPr>
            <w:tcW w:w="10200"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0EAAF85F"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sz w:val="20"/>
                <w:szCs w:val="20"/>
                <w:lang w:eastAsia="en-US"/>
              </w:rPr>
            </w:pPr>
            <w:r w:rsidRPr="000A4EEE">
              <w:rPr>
                <w:rFonts w:ascii="Arial" w:hAnsi="Arial" w:cs="Arial"/>
                <w:b/>
                <w:sz w:val="20"/>
                <w:szCs w:val="20"/>
              </w:rPr>
              <w:t>Dietetic Supporting Information</w:t>
            </w:r>
          </w:p>
          <w:p w14:paraId="50070D75"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r w:rsidRPr="000A4EEE">
              <w:rPr>
                <w:rFonts w:ascii="Arial" w:hAnsi="Arial" w:cs="Arial"/>
                <w:b/>
                <w:bCs/>
                <w:sz w:val="20"/>
                <w:szCs w:val="20"/>
              </w:rPr>
              <w:t>Anthropometry</w:t>
            </w:r>
          </w:p>
        </w:tc>
      </w:tr>
      <w:tr w:rsidR="000A4EEE" w:rsidRPr="000A4EEE" w14:paraId="6DDB3A65" w14:textId="77777777" w:rsidTr="000774A3">
        <w:tc>
          <w:tcPr>
            <w:tcW w:w="3400" w:type="dxa"/>
            <w:tcBorders>
              <w:top w:val="single" w:sz="4" w:space="0" w:color="auto"/>
              <w:left w:val="single" w:sz="4" w:space="0" w:color="auto"/>
              <w:bottom w:val="single" w:sz="4" w:space="0" w:color="auto"/>
              <w:right w:val="single" w:sz="4" w:space="0" w:color="auto"/>
            </w:tcBorders>
            <w:shd w:val="clear" w:color="auto" w:fill="F3F3F3"/>
            <w:hideMark/>
          </w:tcPr>
          <w:p w14:paraId="3516CD8A"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r w:rsidRPr="000A4EEE">
              <w:rPr>
                <w:rFonts w:ascii="Arial" w:hAnsi="Arial" w:cs="Arial"/>
                <w:sz w:val="20"/>
                <w:szCs w:val="20"/>
              </w:rPr>
              <w:t xml:space="preserve">Weight (kg) : </w:t>
            </w:r>
          </w:p>
        </w:tc>
        <w:tc>
          <w:tcPr>
            <w:tcW w:w="3400"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46D7EA58"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r w:rsidRPr="000A4EEE">
              <w:rPr>
                <w:rFonts w:ascii="Arial" w:hAnsi="Arial" w:cs="Arial"/>
                <w:sz w:val="20"/>
                <w:szCs w:val="20"/>
              </w:rPr>
              <w:t xml:space="preserve">Height (m) : </w:t>
            </w:r>
          </w:p>
        </w:tc>
        <w:tc>
          <w:tcPr>
            <w:tcW w:w="3400" w:type="dxa"/>
            <w:tcBorders>
              <w:top w:val="single" w:sz="4" w:space="0" w:color="auto"/>
              <w:left w:val="single" w:sz="4" w:space="0" w:color="auto"/>
              <w:bottom w:val="single" w:sz="4" w:space="0" w:color="auto"/>
              <w:right w:val="single" w:sz="4" w:space="0" w:color="auto"/>
            </w:tcBorders>
            <w:shd w:val="clear" w:color="auto" w:fill="F3F3F3"/>
            <w:hideMark/>
          </w:tcPr>
          <w:p w14:paraId="6446092F"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r w:rsidRPr="000A4EEE">
              <w:rPr>
                <w:rFonts w:ascii="Arial" w:hAnsi="Arial" w:cs="Arial"/>
                <w:sz w:val="20"/>
                <w:szCs w:val="20"/>
              </w:rPr>
              <w:t xml:space="preserve">BMI (kg/m²): </w:t>
            </w:r>
          </w:p>
        </w:tc>
      </w:tr>
      <w:tr w:rsidR="000A4EEE" w:rsidRPr="000A4EEE" w14:paraId="2F2495B3" w14:textId="77777777" w:rsidTr="000774A3">
        <w:tc>
          <w:tcPr>
            <w:tcW w:w="10200" w:type="dxa"/>
            <w:gridSpan w:val="4"/>
            <w:tcBorders>
              <w:top w:val="single" w:sz="4" w:space="0" w:color="auto"/>
              <w:left w:val="single" w:sz="4" w:space="0" w:color="auto"/>
              <w:bottom w:val="single" w:sz="4" w:space="0" w:color="auto"/>
              <w:right w:val="single" w:sz="4" w:space="0" w:color="auto"/>
            </w:tcBorders>
            <w:shd w:val="clear" w:color="auto" w:fill="F3F3F3"/>
          </w:tcPr>
          <w:p w14:paraId="0E5C2B3B"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r w:rsidRPr="000A4EEE">
              <w:rPr>
                <w:rFonts w:ascii="Arial" w:hAnsi="Arial" w:cs="Arial"/>
                <w:sz w:val="20"/>
                <w:szCs w:val="20"/>
              </w:rPr>
              <w:t>Weight History:</w:t>
            </w:r>
          </w:p>
          <w:p w14:paraId="00F337B3"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0DAC8986"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p>
        </w:tc>
      </w:tr>
      <w:tr w:rsidR="000A4EEE" w:rsidRPr="000A4EEE" w14:paraId="2A06F183" w14:textId="77777777" w:rsidTr="000774A3">
        <w:tc>
          <w:tcPr>
            <w:tcW w:w="5100"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298FC5F7"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r w:rsidRPr="000A4EEE">
              <w:rPr>
                <w:rFonts w:ascii="Arial" w:hAnsi="Arial" w:cs="Arial"/>
                <w:sz w:val="20"/>
                <w:szCs w:val="20"/>
              </w:rPr>
              <w:t>Weight Change:</w:t>
            </w:r>
          </w:p>
        </w:tc>
        <w:tc>
          <w:tcPr>
            <w:tcW w:w="5100" w:type="dxa"/>
            <w:gridSpan w:val="2"/>
            <w:tcBorders>
              <w:top w:val="single" w:sz="4" w:space="0" w:color="auto"/>
              <w:left w:val="single" w:sz="4" w:space="0" w:color="auto"/>
              <w:bottom w:val="single" w:sz="4" w:space="0" w:color="auto"/>
              <w:right w:val="single" w:sz="4" w:space="0" w:color="auto"/>
            </w:tcBorders>
            <w:shd w:val="clear" w:color="auto" w:fill="F3F3F3"/>
          </w:tcPr>
          <w:p w14:paraId="0BAA4CF8"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r w:rsidRPr="000A4EEE">
              <w:rPr>
                <w:rFonts w:ascii="Arial" w:hAnsi="Arial" w:cs="Arial"/>
                <w:sz w:val="20"/>
                <w:szCs w:val="20"/>
              </w:rPr>
              <w:t xml:space="preserve">Malnutrition Risk Score e.g. MUST Score: </w:t>
            </w:r>
          </w:p>
          <w:p w14:paraId="1F5772B7"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78D8A38B"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p>
        </w:tc>
      </w:tr>
      <w:tr w:rsidR="000A4EEE" w:rsidRPr="000A4EEE" w14:paraId="2871042D" w14:textId="77777777" w:rsidTr="000774A3">
        <w:tc>
          <w:tcPr>
            <w:tcW w:w="10200" w:type="dxa"/>
            <w:gridSpan w:val="4"/>
            <w:tcBorders>
              <w:top w:val="single" w:sz="4" w:space="0" w:color="auto"/>
              <w:left w:val="single" w:sz="4" w:space="0" w:color="auto"/>
              <w:bottom w:val="single" w:sz="4" w:space="0" w:color="auto"/>
              <w:right w:val="single" w:sz="4" w:space="0" w:color="auto"/>
            </w:tcBorders>
            <w:shd w:val="clear" w:color="auto" w:fill="F3F3F3"/>
          </w:tcPr>
          <w:p w14:paraId="676C00EF"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r w:rsidRPr="000A4EEE">
              <w:rPr>
                <w:rFonts w:ascii="Arial" w:hAnsi="Arial" w:cs="Arial"/>
                <w:sz w:val="20"/>
                <w:szCs w:val="20"/>
              </w:rPr>
              <w:t xml:space="preserve">Other Anthropometry: </w:t>
            </w:r>
          </w:p>
          <w:p w14:paraId="356CC291"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p>
        </w:tc>
      </w:tr>
    </w:tbl>
    <w:p w14:paraId="12BA017A" w14:textId="77777777" w:rsidR="000A4EEE" w:rsidRPr="000A4EEE" w:rsidRDefault="000A4EEE" w:rsidP="000A4EEE">
      <w:pPr>
        <w:rPr>
          <w:rFonts w:ascii="Arial" w:hAnsi="Arial" w:cs="Arial"/>
          <w:sz w:val="20"/>
          <w:szCs w:val="20"/>
          <w:lang w:eastAsia="en-US"/>
        </w:rPr>
      </w:pPr>
    </w:p>
    <w:tbl>
      <w:tblPr>
        <w:tblW w:w="102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3"/>
        <w:gridCol w:w="7177"/>
      </w:tblGrid>
      <w:tr w:rsidR="000A4EEE" w:rsidRPr="000A4EEE" w14:paraId="53626832" w14:textId="77777777" w:rsidTr="000774A3">
        <w:tc>
          <w:tcPr>
            <w:tcW w:w="10194"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04D7519B"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lang w:eastAsia="en-US"/>
              </w:rPr>
            </w:pPr>
            <w:r w:rsidRPr="000A4EEE">
              <w:rPr>
                <w:rFonts w:ascii="Arial" w:hAnsi="Arial" w:cs="Arial"/>
                <w:b/>
                <w:bCs/>
                <w:sz w:val="20"/>
                <w:szCs w:val="20"/>
              </w:rPr>
              <w:t>Enteral feeding tube</w:t>
            </w:r>
          </w:p>
        </w:tc>
      </w:tr>
      <w:tr w:rsidR="000A4EEE" w:rsidRPr="000A4EEE" w14:paraId="5C0D1DD2" w14:textId="77777777" w:rsidTr="000774A3">
        <w:tc>
          <w:tcPr>
            <w:tcW w:w="3021" w:type="dxa"/>
            <w:tcBorders>
              <w:top w:val="single" w:sz="4" w:space="0" w:color="auto"/>
              <w:left w:val="single" w:sz="4" w:space="0" w:color="auto"/>
              <w:bottom w:val="single" w:sz="4" w:space="0" w:color="auto"/>
              <w:right w:val="single" w:sz="4" w:space="0" w:color="auto"/>
            </w:tcBorders>
            <w:shd w:val="clear" w:color="auto" w:fill="F3F3F3"/>
            <w:hideMark/>
          </w:tcPr>
          <w:p w14:paraId="01442B8C"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lang w:eastAsia="en-US"/>
              </w:rPr>
            </w:pPr>
            <w:r w:rsidRPr="000A4EEE">
              <w:rPr>
                <w:rFonts w:ascii="Arial" w:hAnsi="Arial" w:cs="Arial"/>
                <w:b/>
                <w:bCs/>
                <w:sz w:val="20"/>
                <w:szCs w:val="20"/>
              </w:rPr>
              <w:t>Type/ size</w:t>
            </w:r>
          </w:p>
        </w:tc>
        <w:tc>
          <w:tcPr>
            <w:tcW w:w="7173" w:type="dxa"/>
            <w:tcBorders>
              <w:top w:val="single" w:sz="4" w:space="0" w:color="auto"/>
              <w:left w:val="single" w:sz="4" w:space="0" w:color="auto"/>
              <w:bottom w:val="single" w:sz="4" w:space="0" w:color="auto"/>
              <w:right w:val="single" w:sz="4" w:space="0" w:color="auto"/>
            </w:tcBorders>
            <w:shd w:val="clear" w:color="auto" w:fill="F3F3F3"/>
          </w:tcPr>
          <w:p w14:paraId="2F47441F"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p>
        </w:tc>
      </w:tr>
      <w:tr w:rsidR="000A4EEE" w:rsidRPr="000A4EEE" w14:paraId="3F579FCE" w14:textId="77777777" w:rsidTr="000774A3">
        <w:tc>
          <w:tcPr>
            <w:tcW w:w="3021" w:type="dxa"/>
            <w:tcBorders>
              <w:top w:val="single" w:sz="4" w:space="0" w:color="auto"/>
              <w:left w:val="single" w:sz="4" w:space="0" w:color="auto"/>
              <w:bottom w:val="single" w:sz="4" w:space="0" w:color="auto"/>
              <w:right w:val="single" w:sz="4" w:space="0" w:color="auto"/>
            </w:tcBorders>
            <w:shd w:val="clear" w:color="auto" w:fill="F3F3F3"/>
            <w:hideMark/>
          </w:tcPr>
          <w:p w14:paraId="7E3DEE58"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lang w:eastAsia="en-US"/>
              </w:rPr>
            </w:pPr>
            <w:r w:rsidRPr="000A4EEE">
              <w:rPr>
                <w:rFonts w:ascii="Arial" w:hAnsi="Arial" w:cs="Arial"/>
                <w:b/>
                <w:bCs/>
                <w:sz w:val="20"/>
                <w:szCs w:val="20"/>
              </w:rPr>
              <w:t xml:space="preserve">Date of Placement/ Removal Date </w:t>
            </w:r>
            <w:r w:rsidRPr="000A4EEE">
              <w:rPr>
                <w:rFonts w:ascii="Arial" w:hAnsi="Arial" w:cs="Arial"/>
                <w:bCs/>
                <w:sz w:val="20"/>
                <w:szCs w:val="20"/>
              </w:rPr>
              <w:t>*delete as applicable</w:t>
            </w:r>
          </w:p>
        </w:tc>
        <w:tc>
          <w:tcPr>
            <w:tcW w:w="7173" w:type="dxa"/>
            <w:tcBorders>
              <w:top w:val="single" w:sz="4" w:space="0" w:color="auto"/>
              <w:left w:val="single" w:sz="4" w:space="0" w:color="auto"/>
              <w:bottom w:val="single" w:sz="4" w:space="0" w:color="auto"/>
              <w:right w:val="single" w:sz="4" w:space="0" w:color="auto"/>
            </w:tcBorders>
            <w:shd w:val="clear" w:color="auto" w:fill="F3F3F3"/>
          </w:tcPr>
          <w:p w14:paraId="28EDA174"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p>
        </w:tc>
      </w:tr>
      <w:tr w:rsidR="000A4EEE" w:rsidRPr="000A4EEE" w14:paraId="1424A4A3" w14:textId="77777777" w:rsidTr="000774A3">
        <w:tc>
          <w:tcPr>
            <w:tcW w:w="3021" w:type="dxa"/>
            <w:tcBorders>
              <w:top w:val="single" w:sz="4" w:space="0" w:color="auto"/>
              <w:left w:val="single" w:sz="4" w:space="0" w:color="auto"/>
              <w:bottom w:val="single" w:sz="4" w:space="0" w:color="auto"/>
              <w:right w:val="single" w:sz="4" w:space="0" w:color="auto"/>
            </w:tcBorders>
            <w:shd w:val="clear" w:color="auto" w:fill="F3F3F3"/>
            <w:hideMark/>
          </w:tcPr>
          <w:p w14:paraId="1F9A7250"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lang w:eastAsia="en-US"/>
              </w:rPr>
            </w:pPr>
            <w:r w:rsidRPr="000A4EEE">
              <w:rPr>
                <w:rFonts w:ascii="Arial" w:hAnsi="Arial" w:cs="Arial"/>
                <w:b/>
                <w:bCs/>
                <w:sz w:val="20"/>
                <w:szCs w:val="20"/>
              </w:rPr>
              <w:t>Enteral feeding regimen</w:t>
            </w:r>
          </w:p>
        </w:tc>
        <w:tc>
          <w:tcPr>
            <w:tcW w:w="7173" w:type="dxa"/>
            <w:tcBorders>
              <w:top w:val="single" w:sz="4" w:space="0" w:color="auto"/>
              <w:left w:val="single" w:sz="4" w:space="0" w:color="auto"/>
              <w:bottom w:val="single" w:sz="4" w:space="0" w:color="auto"/>
              <w:right w:val="single" w:sz="4" w:space="0" w:color="auto"/>
            </w:tcBorders>
            <w:shd w:val="clear" w:color="auto" w:fill="F3F3F3"/>
          </w:tcPr>
          <w:p w14:paraId="03201DB0"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r w:rsidRPr="000A4EEE">
              <w:rPr>
                <w:rFonts w:ascii="Arial" w:hAnsi="Arial" w:cs="Arial"/>
                <w:sz w:val="20"/>
                <w:szCs w:val="20"/>
              </w:rPr>
              <w:t>Delete if not appropriate</w:t>
            </w:r>
          </w:p>
          <w:p w14:paraId="021FAC61" w14:textId="77777777" w:rsidR="000A4EEE" w:rsidRPr="000A4EEE" w:rsidRDefault="000A4EEE" w:rsidP="000A4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lang w:eastAsia="en-US"/>
              </w:rPr>
            </w:pPr>
          </w:p>
        </w:tc>
      </w:tr>
    </w:tbl>
    <w:p w14:paraId="5CCCCFCF" w14:textId="77777777" w:rsidR="000A4EEE" w:rsidRPr="000A4EEE" w:rsidRDefault="000A4EEE" w:rsidP="000A4EEE">
      <w:pPr>
        <w:rPr>
          <w:rFonts w:ascii="Arial" w:hAnsi="Arial" w:cs="Arial"/>
          <w:sz w:val="20"/>
          <w:szCs w:val="20"/>
          <w:lang w:eastAsia="en-US"/>
        </w:rPr>
      </w:pPr>
    </w:p>
    <w:p w14:paraId="384D1F2C" w14:textId="77777777" w:rsidR="000A4EEE" w:rsidRPr="000A4EEE" w:rsidRDefault="000A4EEE" w:rsidP="000A4EEE">
      <w:pPr>
        <w:rPr>
          <w:rFonts w:ascii="Arial" w:hAnsi="Arial" w:cs="Arial"/>
          <w:sz w:val="20"/>
          <w:szCs w:val="20"/>
        </w:rPr>
      </w:pPr>
    </w:p>
    <w:p w14:paraId="01B19CA0" w14:textId="77777777" w:rsidR="000A4EEE" w:rsidRPr="000A4EEE" w:rsidRDefault="000A4EEE" w:rsidP="000A4EEE">
      <w:pPr>
        <w:rPr>
          <w:rFonts w:ascii="Arial" w:hAnsi="Arial" w:cs="Arial"/>
          <w:sz w:val="20"/>
          <w:szCs w:val="20"/>
        </w:rPr>
      </w:pPr>
      <w:r w:rsidRPr="000A4EEE">
        <w:rPr>
          <w:rFonts w:ascii="Arial" w:hAnsi="Arial" w:cs="Arial"/>
          <w:sz w:val="20"/>
          <w:szCs w:val="20"/>
        </w:rPr>
        <w:t xml:space="preserve">Please do not hesitate to contact me should you require any further information. </w:t>
      </w:r>
    </w:p>
    <w:p w14:paraId="15D25E19" w14:textId="77777777" w:rsidR="000A4EEE" w:rsidRPr="000A4EEE" w:rsidRDefault="000A4EEE" w:rsidP="000A4EEE">
      <w:pPr>
        <w:rPr>
          <w:rFonts w:ascii="Arial" w:hAnsi="Arial" w:cs="Arial"/>
          <w:sz w:val="20"/>
          <w:szCs w:val="20"/>
        </w:rPr>
      </w:pPr>
    </w:p>
    <w:p w14:paraId="4270B2DC" w14:textId="77777777" w:rsidR="000A4EEE" w:rsidRPr="000A4EEE" w:rsidRDefault="000A4EEE" w:rsidP="000A4EEE">
      <w:pPr>
        <w:rPr>
          <w:rFonts w:ascii="Arial" w:hAnsi="Arial" w:cs="Arial"/>
          <w:sz w:val="20"/>
          <w:szCs w:val="20"/>
        </w:rPr>
      </w:pPr>
      <w:r w:rsidRPr="000A4EEE">
        <w:rPr>
          <w:rFonts w:ascii="Arial" w:hAnsi="Arial" w:cs="Arial"/>
          <w:sz w:val="20"/>
          <w:szCs w:val="20"/>
        </w:rPr>
        <w:t>Yours sincerely</w:t>
      </w:r>
    </w:p>
    <w:p w14:paraId="788A813A" w14:textId="77777777" w:rsidR="000A4EEE" w:rsidRPr="000A4EEE" w:rsidRDefault="000A4EEE" w:rsidP="000A4EEE">
      <w:pPr>
        <w:rPr>
          <w:rFonts w:ascii="Arial" w:hAnsi="Arial" w:cs="Arial"/>
          <w:sz w:val="20"/>
          <w:szCs w:val="20"/>
        </w:rPr>
      </w:pPr>
    </w:p>
    <w:p w14:paraId="748C9011" w14:textId="77777777" w:rsidR="000A4EEE" w:rsidRPr="000A4EEE" w:rsidRDefault="000A4EEE" w:rsidP="000A4EEE">
      <w:pPr>
        <w:rPr>
          <w:rFonts w:ascii="Arial" w:hAnsi="Arial" w:cs="Arial"/>
          <w:sz w:val="20"/>
          <w:szCs w:val="20"/>
        </w:rPr>
      </w:pPr>
    </w:p>
    <w:p w14:paraId="4F7FE212" w14:textId="77777777" w:rsidR="000A4EEE" w:rsidRPr="000A4EEE" w:rsidRDefault="000A4EEE" w:rsidP="000A4EEE">
      <w:pPr>
        <w:rPr>
          <w:rFonts w:ascii="Arial" w:hAnsi="Arial" w:cs="Arial"/>
          <w:sz w:val="20"/>
          <w:szCs w:val="20"/>
        </w:rPr>
      </w:pPr>
    </w:p>
    <w:p w14:paraId="7810BD27" w14:textId="77777777" w:rsidR="000A4EEE" w:rsidRPr="000A4EEE" w:rsidRDefault="000A4EEE" w:rsidP="000A4EEE">
      <w:pPr>
        <w:rPr>
          <w:rFonts w:ascii="Arial" w:hAnsi="Arial" w:cs="Arial"/>
          <w:sz w:val="20"/>
          <w:szCs w:val="20"/>
        </w:rPr>
      </w:pPr>
    </w:p>
    <w:p w14:paraId="35358199" w14:textId="77777777" w:rsidR="000A4EEE" w:rsidRPr="000A4EEE" w:rsidRDefault="000A4EEE" w:rsidP="000A4EEE">
      <w:pPr>
        <w:rPr>
          <w:rFonts w:ascii="Arial" w:hAnsi="Arial" w:cs="Arial"/>
          <w:sz w:val="20"/>
          <w:szCs w:val="20"/>
        </w:rPr>
      </w:pPr>
    </w:p>
    <w:p w14:paraId="60B98AF2" w14:textId="77777777" w:rsidR="000A4EEE" w:rsidRPr="000A4EEE" w:rsidRDefault="000A4EEE" w:rsidP="000A4EEE">
      <w:pPr>
        <w:rPr>
          <w:rFonts w:ascii="Arial" w:hAnsi="Arial" w:cs="Arial"/>
          <w:sz w:val="20"/>
          <w:szCs w:val="20"/>
        </w:rPr>
      </w:pPr>
    </w:p>
    <w:p w14:paraId="491440E0" w14:textId="77777777" w:rsidR="000A4EEE" w:rsidRPr="000A4EEE" w:rsidRDefault="000A4EEE" w:rsidP="000A4EEE">
      <w:pPr>
        <w:rPr>
          <w:rFonts w:ascii="Arial" w:hAnsi="Arial" w:cs="Arial"/>
          <w:i/>
          <w:sz w:val="20"/>
          <w:szCs w:val="20"/>
        </w:rPr>
      </w:pPr>
      <w:r w:rsidRPr="000A4EEE">
        <w:rPr>
          <w:rFonts w:ascii="Arial" w:hAnsi="Arial" w:cs="Arial"/>
          <w:i/>
          <w:sz w:val="20"/>
          <w:szCs w:val="20"/>
        </w:rPr>
        <w:t>[</w:t>
      </w:r>
      <w:proofErr w:type="spellStart"/>
      <w:r w:rsidRPr="000A4EEE">
        <w:rPr>
          <w:rFonts w:ascii="Arial" w:hAnsi="Arial" w:cs="Arial"/>
          <w:i/>
          <w:sz w:val="20"/>
          <w:szCs w:val="20"/>
        </w:rPr>
        <w:t>FROM_FirstName</w:t>
      </w:r>
      <w:proofErr w:type="spellEnd"/>
      <w:r w:rsidRPr="000A4EEE">
        <w:rPr>
          <w:rFonts w:ascii="Arial" w:hAnsi="Arial" w:cs="Arial"/>
          <w:i/>
          <w:sz w:val="20"/>
          <w:szCs w:val="20"/>
        </w:rPr>
        <w:t>] [</w:t>
      </w:r>
      <w:proofErr w:type="spellStart"/>
      <w:r w:rsidRPr="000A4EEE">
        <w:rPr>
          <w:rFonts w:ascii="Arial" w:hAnsi="Arial" w:cs="Arial"/>
          <w:i/>
          <w:sz w:val="20"/>
          <w:szCs w:val="20"/>
        </w:rPr>
        <w:t>FROM_LastName</w:t>
      </w:r>
      <w:proofErr w:type="spellEnd"/>
      <w:r w:rsidRPr="000A4EEE">
        <w:rPr>
          <w:rFonts w:ascii="Arial" w:hAnsi="Arial" w:cs="Arial"/>
          <w:i/>
          <w:sz w:val="20"/>
          <w:szCs w:val="20"/>
        </w:rPr>
        <w:t>]</w:t>
      </w:r>
    </w:p>
    <w:p w14:paraId="2909BED9" w14:textId="77777777" w:rsidR="000A4EEE" w:rsidRPr="000A4EEE" w:rsidRDefault="000A4EEE" w:rsidP="000A4EEE">
      <w:pPr>
        <w:rPr>
          <w:rFonts w:ascii="Arial" w:hAnsi="Arial" w:cs="Arial"/>
          <w:i/>
          <w:sz w:val="20"/>
          <w:szCs w:val="20"/>
        </w:rPr>
      </w:pPr>
      <w:r w:rsidRPr="000A4EEE">
        <w:rPr>
          <w:rFonts w:ascii="Arial" w:hAnsi="Arial" w:cs="Arial"/>
          <w:i/>
          <w:sz w:val="20"/>
          <w:szCs w:val="20"/>
        </w:rPr>
        <w:t>Dietitian</w:t>
      </w:r>
    </w:p>
    <w:p w14:paraId="75EB4CC4" w14:textId="77777777" w:rsidR="000A4EEE" w:rsidRPr="000A4EEE" w:rsidRDefault="000A4EEE" w:rsidP="000A4EEE">
      <w:pPr>
        <w:rPr>
          <w:rFonts w:ascii="Arial" w:hAnsi="Arial" w:cs="Arial"/>
          <w:sz w:val="20"/>
          <w:szCs w:val="20"/>
          <w:lang w:eastAsia="en-US"/>
        </w:rPr>
      </w:pPr>
      <w:r w:rsidRPr="000A4EEE">
        <w:rPr>
          <w:rFonts w:ascii="Arial" w:hAnsi="Arial" w:cs="Arial"/>
          <w:i/>
          <w:sz w:val="20"/>
          <w:szCs w:val="20"/>
        </w:rPr>
        <w:t>HCPC Number</w:t>
      </w:r>
      <w:r w:rsidRPr="000A4EEE">
        <w:rPr>
          <w:rFonts w:ascii="Arial" w:hAnsi="Arial" w:cs="Arial"/>
          <w:sz w:val="20"/>
          <w:szCs w:val="20"/>
          <w:lang w:eastAsia="en-US"/>
        </w:rPr>
        <w:tab/>
      </w:r>
      <w:r w:rsidRPr="000A4EEE">
        <w:rPr>
          <w:rFonts w:ascii="Arial" w:hAnsi="Arial" w:cs="Arial"/>
          <w:sz w:val="20"/>
          <w:szCs w:val="20"/>
          <w:lang w:eastAsia="en-US"/>
        </w:rPr>
        <w:tab/>
      </w:r>
      <w:r w:rsidRPr="000A4EEE">
        <w:rPr>
          <w:rFonts w:ascii="Arial" w:hAnsi="Arial" w:cs="Arial"/>
          <w:sz w:val="20"/>
          <w:szCs w:val="20"/>
          <w:lang w:eastAsia="en-US"/>
        </w:rPr>
        <w:tab/>
      </w:r>
    </w:p>
    <w:p w14:paraId="5EECF569" w14:textId="77777777" w:rsidR="000A4EEE" w:rsidRPr="000A4EEE" w:rsidRDefault="000A4EEE" w:rsidP="000A4EEE">
      <w:pPr>
        <w:rPr>
          <w:rFonts w:ascii="Arial" w:hAnsi="Arial" w:cs="Arial"/>
          <w:sz w:val="20"/>
          <w:szCs w:val="20"/>
          <w:lang w:eastAsia="en-US"/>
        </w:rPr>
      </w:pPr>
    </w:p>
    <w:p w14:paraId="438FA0E0" w14:textId="77777777" w:rsidR="000A4EEE" w:rsidRPr="000A4EEE" w:rsidRDefault="000A4EEE" w:rsidP="000A4EEE">
      <w:pPr>
        <w:rPr>
          <w:rFonts w:ascii="Arial" w:hAnsi="Arial" w:cs="Arial"/>
          <w:sz w:val="20"/>
          <w:szCs w:val="20"/>
          <w:lang w:eastAsia="en-US"/>
        </w:rPr>
      </w:pPr>
    </w:p>
    <w:p w14:paraId="781B8225" w14:textId="77777777" w:rsidR="000A4EEE" w:rsidRPr="000A4EEE" w:rsidRDefault="000A4EEE" w:rsidP="000A4EEE">
      <w:pPr>
        <w:rPr>
          <w:rFonts w:ascii="Arial" w:hAnsi="Arial" w:cs="Arial"/>
          <w:sz w:val="20"/>
          <w:szCs w:val="20"/>
          <w:lang w:eastAsia="en-US"/>
        </w:rPr>
      </w:pPr>
    </w:p>
    <w:p w14:paraId="525CBE4D" w14:textId="77777777" w:rsidR="000A4EEE" w:rsidRPr="000A4EEE" w:rsidRDefault="000A4EEE" w:rsidP="000A4EEE">
      <w:pPr>
        <w:rPr>
          <w:lang w:eastAsia="en-US"/>
        </w:rPr>
      </w:pPr>
    </w:p>
    <w:p w14:paraId="4AFD695D" w14:textId="77777777" w:rsidR="000A4EEE" w:rsidRPr="000A4EEE" w:rsidRDefault="000A4EEE" w:rsidP="000A4EEE">
      <w:pPr>
        <w:rPr>
          <w:lang w:eastAsia="en-US"/>
        </w:rPr>
      </w:pPr>
    </w:p>
    <w:p w14:paraId="76BFE302" w14:textId="77777777" w:rsidR="000A4EEE" w:rsidRPr="000A4EEE" w:rsidRDefault="000A4EEE" w:rsidP="000A4EEE">
      <w:pPr>
        <w:rPr>
          <w:lang w:eastAsia="en-US"/>
        </w:rPr>
      </w:pPr>
    </w:p>
    <w:p w14:paraId="3A74B5D8" w14:textId="77777777" w:rsidR="000A4EEE" w:rsidRPr="000A4EEE" w:rsidRDefault="000A4EEE" w:rsidP="000A4EEE">
      <w:pPr>
        <w:rPr>
          <w:lang w:eastAsia="en-US"/>
        </w:rPr>
      </w:pPr>
    </w:p>
    <w:p w14:paraId="2A70EB86" w14:textId="77777777" w:rsidR="000A4EEE" w:rsidRPr="000A4EEE" w:rsidRDefault="000A4EEE" w:rsidP="000A4EEE">
      <w:pPr>
        <w:rPr>
          <w:lang w:eastAsia="en-US"/>
        </w:rPr>
      </w:pPr>
    </w:p>
    <w:p w14:paraId="4908352B" w14:textId="77777777" w:rsidR="000A4EEE" w:rsidRPr="000A4EEE" w:rsidRDefault="000A4EEE" w:rsidP="000A4EEE">
      <w:pPr>
        <w:rPr>
          <w:lang w:eastAsia="en-US"/>
        </w:rPr>
      </w:pPr>
    </w:p>
    <w:p w14:paraId="5AEC8305" w14:textId="77777777" w:rsidR="000A4EEE" w:rsidRPr="000A4EEE" w:rsidRDefault="000A4EEE" w:rsidP="000A4EEE">
      <w:pPr>
        <w:rPr>
          <w:lang w:eastAsia="en-US"/>
        </w:rPr>
      </w:pPr>
    </w:p>
    <w:p w14:paraId="3E6B2CD6" w14:textId="77777777" w:rsidR="000A4EEE" w:rsidRPr="000A4EEE" w:rsidRDefault="000A4EEE" w:rsidP="000A4EEE">
      <w:pPr>
        <w:rPr>
          <w:lang w:eastAsia="en-US"/>
        </w:rPr>
      </w:pPr>
    </w:p>
    <w:p w14:paraId="30A3D54D" w14:textId="77777777" w:rsidR="000A4EEE" w:rsidRDefault="000A4EEE" w:rsidP="000A4EEE">
      <w:pPr>
        <w:rPr>
          <w:lang w:eastAsia="en-US"/>
        </w:rPr>
      </w:pPr>
    </w:p>
    <w:p w14:paraId="183AB05C" w14:textId="77777777" w:rsidR="000A4EEE" w:rsidRDefault="000A4EEE" w:rsidP="000A4EEE">
      <w:pPr>
        <w:rPr>
          <w:lang w:eastAsia="en-US"/>
        </w:rPr>
      </w:pPr>
    </w:p>
    <w:p w14:paraId="1E8C748B" w14:textId="77777777" w:rsidR="000A4EEE" w:rsidRDefault="000A4EEE" w:rsidP="000A4EEE">
      <w:pPr>
        <w:jc w:val="center"/>
      </w:pPr>
      <w:r>
        <w:rPr>
          <w:rFonts w:ascii="Arial" w:hAnsi="Arial" w:cs="Arial"/>
          <w:sz w:val="20"/>
          <w:szCs w:val="20"/>
        </w:rPr>
        <w:t>© 2018 Guy’s and St Thomas’ NHS Foundation Trust. Some rights reserved</w:t>
      </w:r>
    </w:p>
    <w:p w14:paraId="0D5FB80A" w14:textId="77777777" w:rsidR="000A4EEE" w:rsidRPr="000A4EEE" w:rsidRDefault="000A4EEE" w:rsidP="000A4EEE">
      <w:pPr>
        <w:rPr>
          <w:lang w:eastAsia="en-US"/>
        </w:rPr>
      </w:pPr>
    </w:p>
    <w:p w14:paraId="2C240C4F" w14:textId="77777777" w:rsidR="000A4EEE" w:rsidRPr="000A4EEE" w:rsidRDefault="000A4EEE" w:rsidP="000A4EEE">
      <w:pPr>
        <w:rPr>
          <w:lang w:eastAsia="en-US"/>
        </w:rPr>
      </w:pPr>
    </w:p>
    <w:p w14:paraId="7DF900C5" w14:textId="77777777" w:rsidR="000A4EEE" w:rsidRPr="000A4EEE" w:rsidRDefault="000A4EEE" w:rsidP="000A4EEE">
      <w:pPr>
        <w:rPr>
          <w:lang w:eastAsia="en-US"/>
        </w:rPr>
      </w:pPr>
    </w:p>
    <w:p w14:paraId="549F901C" w14:textId="77777777" w:rsidR="000A4EEE" w:rsidRDefault="000A4EEE">
      <w:pPr>
        <w:spacing w:after="160" w:line="259" w:lineRule="auto"/>
        <w:rPr>
          <w:rFonts w:ascii="Arial" w:hAnsi="Arial" w:cs="Arial"/>
          <w:sz w:val="22"/>
          <w:szCs w:val="22"/>
        </w:rPr>
      </w:pPr>
    </w:p>
    <w:p w14:paraId="08685678" w14:textId="77777777" w:rsidR="003437A3" w:rsidRPr="00A12DAC" w:rsidRDefault="003437A3" w:rsidP="003437A3">
      <w:pPr>
        <w:pStyle w:val="Maintitle"/>
        <w:rPr>
          <w:b w:val="0"/>
          <w:bCs w:val="0"/>
          <w:sz w:val="22"/>
          <w:szCs w:val="22"/>
        </w:rPr>
      </w:pPr>
    </w:p>
    <w:p w14:paraId="25C9FA55" w14:textId="77777777" w:rsidR="003437A3" w:rsidRPr="00A12DAC" w:rsidRDefault="003437A3" w:rsidP="003437A3">
      <w:pPr>
        <w:pStyle w:val="Maintitle"/>
        <w:pBdr>
          <w:top w:val="single" w:sz="4" w:space="1" w:color="auto"/>
          <w:bottom w:val="single" w:sz="4" w:space="1" w:color="auto"/>
        </w:pBdr>
        <w:rPr>
          <w:sz w:val="44"/>
          <w:szCs w:val="44"/>
        </w:rPr>
      </w:pPr>
      <w:r>
        <w:rPr>
          <w:sz w:val="44"/>
          <w:szCs w:val="44"/>
        </w:rPr>
        <w:t>Standard Operating Procedure (SOP)</w:t>
      </w:r>
    </w:p>
    <w:p w14:paraId="50956652" w14:textId="77777777" w:rsidR="003437A3" w:rsidRPr="00A12DAC" w:rsidRDefault="003437A3" w:rsidP="003437A3">
      <w:pPr>
        <w:rPr>
          <w:rFonts w:ascii="Arial" w:hAnsi="Arial" w:cs="Arial"/>
          <w:b/>
          <w:i/>
          <w:sz w:val="22"/>
          <w:szCs w:val="22"/>
        </w:rPr>
      </w:pPr>
    </w:p>
    <w:p w14:paraId="0E8330A8" w14:textId="77777777" w:rsidR="003437A3" w:rsidRDefault="003437A3" w:rsidP="003437A3">
      <w:pPr>
        <w:jc w:val="center"/>
        <w:rPr>
          <w:rFonts w:ascii="Arial" w:hAnsi="Arial" w:cs="Arial"/>
          <w:b/>
          <w:sz w:val="28"/>
          <w:szCs w:val="28"/>
        </w:rPr>
      </w:pPr>
    </w:p>
    <w:p w14:paraId="59EE60D7" w14:textId="77777777" w:rsidR="003437A3" w:rsidRPr="00CD52EA" w:rsidRDefault="003437A3" w:rsidP="003437A3">
      <w:pPr>
        <w:jc w:val="center"/>
        <w:rPr>
          <w:rStyle w:val="Header1"/>
          <w:rFonts w:ascii="Arial" w:hAnsi="Arial" w:cs="Arial"/>
          <w:b w:val="0"/>
          <w:sz w:val="40"/>
          <w:szCs w:val="40"/>
        </w:rPr>
      </w:pPr>
      <w:r>
        <w:rPr>
          <w:rFonts w:ascii="Arial" w:hAnsi="Arial" w:cs="Arial"/>
          <w:b/>
          <w:sz w:val="40"/>
          <w:szCs w:val="40"/>
        </w:rPr>
        <w:t>Dietetic Standard Letter</w:t>
      </w:r>
    </w:p>
    <w:p w14:paraId="290600B5" w14:textId="77777777" w:rsidR="003437A3" w:rsidRDefault="003437A3" w:rsidP="003437A3">
      <w:pPr>
        <w:rPr>
          <w:rStyle w:val="Header1"/>
          <w:rFonts w:ascii="Arial" w:hAnsi="Arial" w:cs="Arial"/>
          <w:sz w:val="22"/>
          <w:szCs w:val="22"/>
        </w:rPr>
      </w:pPr>
    </w:p>
    <w:p w14:paraId="6655E91B" w14:textId="77777777" w:rsidR="003437A3" w:rsidRPr="00A12DAC" w:rsidRDefault="003437A3" w:rsidP="003437A3">
      <w:pPr>
        <w:rPr>
          <w:rStyle w:val="Header1"/>
          <w:rFonts w:ascii="Arial" w:hAnsi="Arial" w:cs="Arial"/>
          <w:sz w:val="22"/>
          <w:szCs w:val="22"/>
        </w:rPr>
      </w:pPr>
      <w:r w:rsidRPr="00A12DAC">
        <w:rPr>
          <w:rStyle w:val="Header1"/>
          <w:rFonts w:ascii="Arial" w:hAnsi="Arial" w:cs="Arial"/>
          <w:sz w:val="22"/>
          <w:szCs w:val="22"/>
        </w:rPr>
        <w:t>Summary</w:t>
      </w:r>
    </w:p>
    <w:p w14:paraId="08DCAA59" w14:textId="77777777" w:rsidR="003437A3" w:rsidRDefault="003437A3" w:rsidP="003437A3">
      <w:pPr>
        <w:jc w:val="both"/>
        <w:rPr>
          <w:rFonts w:ascii="Arial" w:hAnsi="Arial" w:cs="Arial"/>
          <w:i/>
          <w:sz w:val="22"/>
          <w:szCs w:val="22"/>
        </w:rPr>
      </w:pPr>
      <w:r>
        <w:rPr>
          <w:rFonts w:ascii="Arial" w:hAnsi="Arial" w:cs="Arial"/>
          <w:i/>
          <w:sz w:val="22"/>
          <w:szCs w:val="22"/>
        </w:rPr>
        <w:t>This SOP supports the whole GSTT dietetic team in writing letters to provide detailed written communication following a dietetic consultation. It provides clear guidance on information that should be provided when writing a dietetic letter. The SOP details information which is considered mandatory and as such should be included in all letters that are written by dietitians.</w:t>
      </w:r>
    </w:p>
    <w:p w14:paraId="147FBD46" w14:textId="77777777" w:rsidR="003437A3" w:rsidRDefault="003437A3" w:rsidP="003437A3">
      <w:pPr>
        <w:jc w:val="both"/>
        <w:rPr>
          <w:rFonts w:ascii="Arial" w:hAnsi="Arial" w:cs="Arial"/>
          <w:i/>
          <w:sz w:val="22"/>
          <w:szCs w:val="22"/>
        </w:rPr>
      </w:pP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6082"/>
      </w:tblGrid>
      <w:tr w:rsidR="003437A3" w:rsidRPr="00A12DAC" w14:paraId="50B8269D" w14:textId="77777777" w:rsidTr="00C11716">
        <w:trPr>
          <w:jc w:val="center"/>
        </w:trPr>
        <w:tc>
          <w:tcPr>
            <w:tcW w:w="8643" w:type="dxa"/>
            <w:gridSpan w:val="2"/>
            <w:tcBorders>
              <w:top w:val="single" w:sz="4" w:space="0" w:color="auto"/>
              <w:left w:val="single" w:sz="4" w:space="0" w:color="auto"/>
              <w:bottom w:val="single" w:sz="4" w:space="0" w:color="auto"/>
              <w:right w:val="single" w:sz="4" w:space="0" w:color="auto"/>
            </w:tcBorders>
            <w:shd w:val="clear" w:color="auto" w:fill="4C4C4C"/>
            <w:vAlign w:val="center"/>
          </w:tcPr>
          <w:p w14:paraId="038CEEF7" w14:textId="77777777" w:rsidR="003437A3" w:rsidRPr="00A12DAC" w:rsidRDefault="003437A3" w:rsidP="00C11716">
            <w:pPr>
              <w:pStyle w:val="Tableheader"/>
              <w:spacing w:before="20" w:after="20"/>
            </w:pPr>
            <w:r w:rsidRPr="00A12DAC">
              <w:t>Document Detail</w:t>
            </w:r>
          </w:p>
        </w:tc>
      </w:tr>
      <w:tr w:rsidR="003437A3" w:rsidRPr="00A12DAC" w14:paraId="698AF3CA" w14:textId="77777777" w:rsidTr="00C11716">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43AE274E" w14:textId="77777777" w:rsidR="003437A3" w:rsidRPr="00A12DAC" w:rsidRDefault="003437A3" w:rsidP="00C11716">
            <w:pPr>
              <w:spacing w:before="20" w:after="20"/>
              <w:rPr>
                <w:rFonts w:ascii="Arial" w:hAnsi="Arial" w:cs="Arial"/>
                <w:sz w:val="22"/>
                <w:szCs w:val="22"/>
              </w:rPr>
            </w:pPr>
            <w:r w:rsidRPr="00A12DAC">
              <w:rPr>
                <w:rFonts w:ascii="Arial" w:hAnsi="Arial" w:cs="Arial"/>
                <w:sz w:val="22"/>
                <w:szCs w:val="22"/>
              </w:rPr>
              <w:t>Document type</w:t>
            </w:r>
          </w:p>
        </w:tc>
        <w:tc>
          <w:tcPr>
            <w:tcW w:w="6082" w:type="dxa"/>
            <w:tcBorders>
              <w:top w:val="single" w:sz="4" w:space="0" w:color="auto"/>
              <w:left w:val="single" w:sz="4" w:space="0" w:color="auto"/>
              <w:bottom w:val="single" w:sz="4" w:space="0" w:color="auto"/>
              <w:right w:val="single" w:sz="4" w:space="0" w:color="auto"/>
            </w:tcBorders>
            <w:vAlign w:val="center"/>
          </w:tcPr>
          <w:p w14:paraId="0B26C61D" w14:textId="77777777" w:rsidR="003437A3" w:rsidRPr="00A12DAC" w:rsidRDefault="003437A3" w:rsidP="00C11716">
            <w:pPr>
              <w:spacing w:before="20" w:after="20"/>
              <w:rPr>
                <w:rFonts w:ascii="Arial" w:hAnsi="Arial" w:cs="Arial"/>
                <w:sz w:val="22"/>
                <w:szCs w:val="22"/>
              </w:rPr>
            </w:pPr>
            <w:r>
              <w:rPr>
                <w:rFonts w:ascii="Arial" w:hAnsi="Arial" w:cs="Arial"/>
                <w:sz w:val="22"/>
                <w:szCs w:val="22"/>
              </w:rPr>
              <w:t>Standard Operating Procedure (SOP)</w:t>
            </w:r>
          </w:p>
        </w:tc>
      </w:tr>
      <w:tr w:rsidR="003437A3" w:rsidRPr="00A12DAC" w14:paraId="1BF174D5" w14:textId="77777777" w:rsidTr="00C11716">
        <w:trPr>
          <w:trHeight w:val="220"/>
          <w:jc w:val="center"/>
        </w:trPr>
        <w:tc>
          <w:tcPr>
            <w:tcW w:w="2561" w:type="dxa"/>
            <w:tcBorders>
              <w:top w:val="single" w:sz="4" w:space="0" w:color="auto"/>
              <w:left w:val="single" w:sz="4" w:space="0" w:color="auto"/>
              <w:bottom w:val="single" w:sz="4" w:space="0" w:color="auto"/>
              <w:right w:val="single" w:sz="4" w:space="0" w:color="auto"/>
            </w:tcBorders>
          </w:tcPr>
          <w:p w14:paraId="12B78180" w14:textId="77777777" w:rsidR="003437A3" w:rsidRPr="00A12DAC" w:rsidRDefault="003437A3" w:rsidP="00C11716">
            <w:pPr>
              <w:spacing w:before="20" w:after="20"/>
              <w:rPr>
                <w:rFonts w:ascii="Arial" w:hAnsi="Arial" w:cs="Arial"/>
                <w:sz w:val="22"/>
                <w:szCs w:val="22"/>
              </w:rPr>
            </w:pPr>
            <w:r w:rsidRPr="00A12DAC">
              <w:rPr>
                <w:rFonts w:ascii="Arial" w:hAnsi="Arial" w:cs="Arial"/>
                <w:sz w:val="22"/>
                <w:szCs w:val="22"/>
              </w:rPr>
              <w:t>Document name</w:t>
            </w:r>
          </w:p>
        </w:tc>
        <w:tc>
          <w:tcPr>
            <w:tcW w:w="6082" w:type="dxa"/>
            <w:tcBorders>
              <w:top w:val="single" w:sz="4" w:space="0" w:color="auto"/>
              <w:left w:val="single" w:sz="4" w:space="0" w:color="auto"/>
              <w:bottom w:val="single" w:sz="4" w:space="0" w:color="auto"/>
              <w:right w:val="single" w:sz="4" w:space="0" w:color="auto"/>
            </w:tcBorders>
            <w:vAlign w:val="center"/>
          </w:tcPr>
          <w:p w14:paraId="24EFBB4E" w14:textId="77777777" w:rsidR="003437A3" w:rsidRPr="00CD52EA" w:rsidRDefault="003437A3" w:rsidP="00C11716">
            <w:pPr>
              <w:rPr>
                <w:rFonts w:ascii="Arial" w:hAnsi="Arial" w:cs="Arial"/>
                <w:bCs/>
                <w:sz w:val="22"/>
                <w:szCs w:val="22"/>
              </w:rPr>
            </w:pPr>
            <w:r>
              <w:rPr>
                <w:rFonts w:ascii="Arial" w:hAnsi="Arial" w:cs="Arial"/>
                <w:bCs/>
                <w:sz w:val="22"/>
                <w:szCs w:val="22"/>
              </w:rPr>
              <w:t xml:space="preserve">Dietetic Letter </w:t>
            </w:r>
            <w:r>
              <w:rPr>
                <w:rFonts w:ascii="Arial" w:hAnsi="Arial" w:cs="Arial"/>
                <w:sz w:val="22"/>
                <w:szCs w:val="22"/>
              </w:rPr>
              <w:t>Standard Operating Procedure</w:t>
            </w:r>
          </w:p>
        </w:tc>
      </w:tr>
      <w:tr w:rsidR="003437A3" w:rsidRPr="00A12DAC" w14:paraId="455C95B8" w14:textId="77777777" w:rsidTr="00C11716">
        <w:trPr>
          <w:trHeight w:val="271"/>
          <w:jc w:val="center"/>
        </w:trPr>
        <w:tc>
          <w:tcPr>
            <w:tcW w:w="2561" w:type="dxa"/>
            <w:tcBorders>
              <w:top w:val="single" w:sz="4" w:space="0" w:color="auto"/>
              <w:left w:val="single" w:sz="4" w:space="0" w:color="auto"/>
              <w:bottom w:val="single" w:sz="4" w:space="0" w:color="auto"/>
              <w:right w:val="single" w:sz="4" w:space="0" w:color="auto"/>
            </w:tcBorders>
          </w:tcPr>
          <w:p w14:paraId="191BCC86" w14:textId="77777777" w:rsidR="003437A3" w:rsidRPr="00A12DAC" w:rsidRDefault="003437A3" w:rsidP="00C11716">
            <w:pPr>
              <w:spacing w:before="20" w:after="20"/>
              <w:rPr>
                <w:rFonts w:ascii="Arial" w:hAnsi="Arial" w:cs="Arial"/>
                <w:sz w:val="22"/>
                <w:szCs w:val="22"/>
              </w:rPr>
            </w:pPr>
            <w:r w:rsidRPr="00A12DAC">
              <w:rPr>
                <w:rFonts w:ascii="Arial" w:hAnsi="Arial" w:cs="Arial"/>
                <w:sz w:val="22"/>
                <w:szCs w:val="22"/>
              </w:rPr>
              <w:t>Document location</w:t>
            </w:r>
          </w:p>
        </w:tc>
        <w:tc>
          <w:tcPr>
            <w:tcW w:w="6082" w:type="dxa"/>
            <w:tcBorders>
              <w:top w:val="single" w:sz="4" w:space="0" w:color="auto"/>
              <w:left w:val="single" w:sz="4" w:space="0" w:color="auto"/>
              <w:bottom w:val="single" w:sz="4" w:space="0" w:color="auto"/>
              <w:right w:val="single" w:sz="4" w:space="0" w:color="auto"/>
            </w:tcBorders>
          </w:tcPr>
          <w:p w14:paraId="5A81EC8C" w14:textId="77777777" w:rsidR="003437A3" w:rsidRPr="00A12DAC" w:rsidRDefault="003437A3" w:rsidP="00C11716">
            <w:pPr>
              <w:spacing w:before="20" w:after="20"/>
              <w:rPr>
                <w:rFonts w:ascii="Arial" w:hAnsi="Arial" w:cs="Arial"/>
                <w:sz w:val="22"/>
                <w:szCs w:val="22"/>
              </w:rPr>
            </w:pPr>
            <w:r w:rsidRPr="00F75266">
              <w:rPr>
                <w:rFonts w:ascii="Arial" w:hAnsi="Arial" w:cs="Arial"/>
                <w:sz w:val="22"/>
                <w:szCs w:val="22"/>
              </w:rPr>
              <w:t>S:\Dietetics\SHARE\standard letter group 201</w:t>
            </w:r>
            <w:r>
              <w:rPr>
                <w:rFonts w:ascii="Arial" w:hAnsi="Arial" w:cs="Arial"/>
                <w:sz w:val="22"/>
                <w:szCs w:val="22"/>
              </w:rPr>
              <w:t>8</w:t>
            </w:r>
          </w:p>
        </w:tc>
      </w:tr>
      <w:tr w:rsidR="003437A3" w:rsidRPr="00A12DAC" w14:paraId="0689E4AF" w14:textId="77777777" w:rsidTr="00C11716">
        <w:trPr>
          <w:jc w:val="center"/>
        </w:trPr>
        <w:tc>
          <w:tcPr>
            <w:tcW w:w="2561" w:type="dxa"/>
            <w:tcBorders>
              <w:top w:val="single" w:sz="4" w:space="0" w:color="auto"/>
              <w:left w:val="single" w:sz="4" w:space="0" w:color="auto"/>
              <w:bottom w:val="single" w:sz="4" w:space="0" w:color="auto"/>
              <w:right w:val="single" w:sz="4" w:space="0" w:color="auto"/>
            </w:tcBorders>
          </w:tcPr>
          <w:p w14:paraId="0BE88C0A" w14:textId="77777777" w:rsidR="003437A3" w:rsidRPr="00A12DAC" w:rsidRDefault="003437A3" w:rsidP="00C11716">
            <w:pPr>
              <w:spacing w:before="20" w:after="20"/>
              <w:rPr>
                <w:rFonts w:ascii="Arial" w:hAnsi="Arial" w:cs="Arial"/>
                <w:sz w:val="22"/>
                <w:szCs w:val="22"/>
              </w:rPr>
            </w:pPr>
            <w:r w:rsidRPr="00A12DAC">
              <w:rPr>
                <w:rFonts w:ascii="Arial" w:hAnsi="Arial" w:cs="Arial"/>
                <w:sz w:val="22"/>
                <w:szCs w:val="22"/>
              </w:rPr>
              <w:t>Version</w:t>
            </w:r>
          </w:p>
        </w:tc>
        <w:tc>
          <w:tcPr>
            <w:tcW w:w="6082" w:type="dxa"/>
            <w:tcBorders>
              <w:top w:val="single" w:sz="4" w:space="0" w:color="auto"/>
              <w:left w:val="single" w:sz="4" w:space="0" w:color="auto"/>
              <w:bottom w:val="single" w:sz="4" w:space="0" w:color="auto"/>
              <w:right w:val="single" w:sz="4" w:space="0" w:color="auto"/>
            </w:tcBorders>
          </w:tcPr>
          <w:p w14:paraId="73510717" w14:textId="77777777" w:rsidR="003437A3" w:rsidRPr="00A12DAC" w:rsidRDefault="003437A3" w:rsidP="00C11716">
            <w:pPr>
              <w:spacing w:before="20" w:after="20"/>
              <w:rPr>
                <w:rFonts w:ascii="Arial" w:hAnsi="Arial" w:cs="Arial"/>
                <w:sz w:val="22"/>
                <w:szCs w:val="22"/>
              </w:rPr>
            </w:pPr>
            <w:r>
              <w:rPr>
                <w:rFonts w:ascii="Arial" w:hAnsi="Arial" w:cs="Arial"/>
                <w:sz w:val="22"/>
                <w:szCs w:val="22"/>
              </w:rPr>
              <w:t xml:space="preserve">2.0 </w:t>
            </w:r>
          </w:p>
        </w:tc>
      </w:tr>
      <w:tr w:rsidR="003437A3" w:rsidRPr="00A12DAC" w14:paraId="1D224E1E" w14:textId="77777777" w:rsidTr="00C11716">
        <w:trPr>
          <w:jc w:val="center"/>
        </w:trPr>
        <w:tc>
          <w:tcPr>
            <w:tcW w:w="2561" w:type="dxa"/>
            <w:tcBorders>
              <w:top w:val="single" w:sz="4" w:space="0" w:color="auto"/>
              <w:left w:val="single" w:sz="4" w:space="0" w:color="auto"/>
              <w:bottom w:val="single" w:sz="4" w:space="0" w:color="auto"/>
              <w:right w:val="single" w:sz="4" w:space="0" w:color="auto"/>
            </w:tcBorders>
          </w:tcPr>
          <w:p w14:paraId="7316D3A1" w14:textId="77777777" w:rsidR="003437A3" w:rsidRPr="00A12DAC" w:rsidRDefault="003437A3" w:rsidP="00C11716">
            <w:pPr>
              <w:spacing w:before="20" w:after="20"/>
              <w:rPr>
                <w:rFonts w:ascii="Arial" w:hAnsi="Arial" w:cs="Arial"/>
                <w:sz w:val="22"/>
                <w:szCs w:val="22"/>
              </w:rPr>
            </w:pPr>
            <w:r w:rsidRPr="00A12DAC">
              <w:rPr>
                <w:rFonts w:ascii="Arial" w:hAnsi="Arial" w:cs="Arial"/>
                <w:sz w:val="22"/>
                <w:szCs w:val="22"/>
              </w:rPr>
              <w:t>Effective from</w:t>
            </w:r>
          </w:p>
        </w:tc>
        <w:tc>
          <w:tcPr>
            <w:tcW w:w="6082" w:type="dxa"/>
            <w:tcBorders>
              <w:top w:val="single" w:sz="4" w:space="0" w:color="auto"/>
              <w:left w:val="single" w:sz="4" w:space="0" w:color="auto"/>
              <w:bottom w:val="single" w:sz="4" w:space="0" w:color="auto"/>
              <w:right w:val="single" w:sz="4" w:space="0" w:color="auto"/>
            </w:tcBorders>
          </w:tcPr>
          <w:p w14:paraId="4DC1C152" w14:textId="77777777" w:rsidR="003437A3" w:rsidRPr="00D11BB6" w:rsidRDefault="003437A3" w:rsidP="00C11716">
            <w:pPr>
              <w:spacing w:before="20" w:after="20"/>
              <w:rPr>
                <w:rFonts w:ascii="Arial" w:hAnsi="Arial" w:cs="Arial"/>
                <w:i/>
                <w:sz w:val="22"/>
                <w:szCs w:val="22"/>
              </w:rPr>
            </w:pPr>
            <w:r>
              <w:rPr>
                <w:rFonts w:ascii="Arial" w:hAnsi="Arial" w:cs="Arial"/>
                <w:i/>
                <w:sz w:val="22"/>
                <w:szCs w:val="22"/>
              </w:rPr>
              <w:t xml:space="preserve">Aug 2018 </w:t>
            </w:r>
          </w:p>
        </w:tc>
      </w:tr>
      <w:tr w:rsidR="003437A3" w:rsidRPr="00A12DAC" w14:paraId="4CB1AB3E" w14:textId="77777777" w:rsidTr="00C11716">
        <w:trPr>
          <w:jc w:val="center"/>
        </w:trPr>
        <w:tc>
          <w:tcPr>
            <w:tcW w:w="2561" w:type="dxa"/>
            <w:tcBorders>
              <w:top w:val="single" w:sz="4" w:space="0" w:color="auto"/>
              <w:left w:val="single" w:sz="4" w:space="0" w:color="auto"/>
              <w:bottom w:val="single" w:sz="4" w:space="0" w:color="auto"/>
              <w:right w:val="single" w:sz="4" w:space="0" w:color="auto"/>
            </w:tcBorders>
          </w:tcPr>
          <w:p w14:paraId="481B9AE2" w14:textId="77777777" w:rsidR="003437A3" w:rsidRPr="00A12DAC" w:rsidRDefault="003437A3" w:rsidP="00C11716">
            <w:pPr>
              <w:spacing w:before="20" w:after="20"/>
              <w:rPr>
                <w:rFonts w:ascii="Arial" w:hAnsi="Arial" w:cs="Arial"/>
                <w:sz w:val="22"/>
                <w:szCs w:val="22"/>
              </w:rPr>
            </w:pPr>
            <w:r w:rsidRPr="00A12DAC">
              <w:rPr>
                <w:rFonts w:ascii="Arial" w:hAnsi="Arial" w:cs="Arial"/>
                <w:sz w:val="22"/>
                <w:szCs w:val="22"/>
              </w:rPr>
              <w:t>Review date</w:t>
            </w:r>
          </w:p>
        </w:tc>
        <w:tc>
          <w:tcPr>
            <w:tcW w:w="6082" w:type="dxa"/>
            <w:tcBorders>
              <w:top w:val="single" w:sz="4" w:space="0" w:color="auto"/>
              <w:left w:val="single" w:sz="4" w:space="0" w:color="auto"/>
              <w:bottom w:val="single" w:sz="4" w:space="0" w:color="auto"/>
              <w:right w:val="single" w:sz="4" w:space="0" w:color="auto"/>
            </w:tcBorders>
          </w:tcPr>
          <w:p w14:paraId="66119C9A" w14:textId="77777777" w:rsidR="003437A3" w:rsidRPr="00D11BB6" w:rsidRDefault="003437A3" w:rsidP="00C11716">
            <w:pPr>
              <w:spacing w:before="20" w:after="20"/>
              <w:rPr>
                <w:rFonts w:ascii="Arial" w:hAnsi="Arial" w:cs="Arial"/>
                <w:i/>
                <w:sz w:val="22"/>
                <w:szCs w:val="22"/>
              </w:rPr>
            </w:pPr>
            <w:r>
              <w:rPr>
                <w:rFonts w:ascii="Arial" w:hAnsi="Arial" w:cs="Arial"/>
                <w:i/>
                <w:sz w:val="22"/>
                <w:szCs w:val="22"/>
              </w:rPr>
              <w:t>Aug 2021</w:t>
            </w:r>
          </w:p>
        </w:tc>
      </w:tr>
      <w:tr w:rsidR="003437A3" w:rsidRPr="00A12DAC" w14:paraId="42EA43C5" w14:textId="77777777" w:rsidTr="00C11716">
        <w:trPr>
          <w:jc w:val="center"/>
        </w:trPr>
        <w:tc>
          <w:tcPr>
            <w:tcW w:w="2561" w:type="dxa"/>
            <w:tcBorders>
              <w:top w:val="single" w:sz="4" w:space="0" w:color="auto"/>
              <w:left w:val="single" w:sz="4" w:space="0" w:color="auto"/>
              <w:bottom w:val="single" w:sz="4" w:space="0" w:color="auto"/>
              <w:right w:val="single" w:sz="4" w:space="0" w:color="auto"/>
            </w:tcBorders>
          </w:tcPr>
          <w:p w14:paraId="5703478F" w14:textId="77777777" w:rsidR="003437A3" w:rsidRPr="00A12DAC" w:rsidRDefault="003437A3" w:rsidP="00C11716">
            <w:pPr>
              <w:spacing w:before="20" w:after="20"/>
              <w:rPr>
                <w:rFonts w:ascii="Arial" w:hAnsi="Arial" w:cs="Arial"/>
                <w:sz w:val="22"/>
                <w:szCs w:val="22"/>
              </w:rPr>
            </w:pPr>
            <w:r w:rsidRPr="00A12DAC">
              <w:rPr>
                <w:rFonts w:ascii="Arial" w:hAnsi="Arial" w:cs="Arial"/>
                <w:sz w:val="22"/>
                <w:szCs w:val="22"/>
              </w:rPr>
              <w:t>Owner</w:t>
            </w:r>
          </w:p>
        </w:tc>
        <w:tc>
          <w:tcPr>
            <w:tcW w:w="6082" w:type="dxa"/>
            <w:tcBorders>
              <w:top w:val="single" w:sz="4" w:space="0" w:color="auto"/>
              <w:left w:val="single" w:sz="4" w:space="0" w:color="auto"/>
              <w:bottom w:val="single" w:sz="4" w:space="0" w:color="auto"/>
              <w:right w:val="single" w:sz="4" w:space="0" w:color="auto"/>
            </w:tcBorders>
          </w:tcPr>
          <w:p w14:paraId="33DD1137" w14:textId="77777777" w:rsidR="003437A3" w:rsidRPr="00A12DAC" w:rsidRDefault="003437A3" w:rsidP="00C11716">
            <w:pPr>
              <w:rPr>
                <w:rFonts w:ascii="Arial" w:hAnsi="Arial" w:cs="Arial"/>
                <w:sz w:val="22"/>
                <w:szCs w:val="22"/>
              </w:rPr>
            </w:pPr>
            <w:r w:rsidRPr="00A12DAC">
              <w:rPr>
                <w:rFonts w:ascii="Arial" w:hAnsi="Arial" w:cs="Arial"/>
                <w:sz w:val="22"/>
                <w:szCs w:val="22"/>
              </w:rPr>
              <w:t>Clinical Lead,</w:t>
            </w:r>
            <w:r>
              <w:rPr>
                <w:rFonts w:ascii="Arial" w:hAnsi="Arial" w:cs="Arial"/>
                <w:sz w:val="22"/>
                <w:szCs w:val="22"/>
              </w:rPr>
              <w:t xml:space="preserve"> Nutrition and Dietetics</w:t>
            </w:r>
          </w:p>
        </w:tc>
      </w:tr>
      <w:tr w:rsidR="003437A3" w:rsidRPr="00A12DAC" w14:paraId="0D6E40DE" w14:textId="77777777" w:rsidTr="00C11716">
        <w:trPr>
          <w:jc w:val="center"/>
        </w:trPr>
        <w:tc>
          <w:tcPr>
            <w:tcW w:w="2561" w:type="dxa"/>
            <w:tcBorders>
              <w:top w:val="single" w:sz="4" w:space="0" w:color="auto"/>
              <w:left w:val="single" w:sz="4" w:space="0" w:color="auto"/>
              <w:bottom w:val="single" w:sz="4" w:space="0" w:color="auto"/>
              <w:right w:val="single" w:sz="4" w:space="0" w:color="auto"/>
            </w:tcBorders>
          </w:tcPr>
          <w:p w14:paraId="3036BFC6" w14:textId="77777777" w:rsidR="003437A3" w:rsidRPr="00A12DAC" w:rsidRDefault="003437A3" w:rsidP="00C11716">
            <w:pPr>
              <w:spacing w:before="20" w:after="20"/>
              <w:rPr>
                <w:rFonts w:ascii="Arial" w:hAnsi="Arial" w:cs="Arial"/>
                <w:sz w:val="22"/>
                <w:szCs w:val="22"/>
              </w:rPr>
            </w:pPr>
            <w:r w:rsidRPr="00A12DAC">
              <w:rPr>
                <w:rFonts w:ascii="Arial" w:hAnsi="Arial" w:cs="Arial"/>
                <w:sz w:val="22"/>
                <w:szCs w:val="22"/>
              </w:rPr>
              <w:t>Author(s)</w:t>
            </w:r>
          </w:p>
        </w:tc>
        <w:tc>
          <w:tcPr>
            <w:tcW w:w="6082" w:type="dxa"/>
            <w:tcBorders>
              <w:top w:val="single" w:sz="4" w:space="0" w:color="auto"/>
              <w:left w:val="single" w:sz="4" w:space="0" w:color="auto"/>
              <w:bottom w:val="single" w:sz="4" w:space="0" w:color="auto"/>
              <w:right w:val="single" w:sz="4" w:space="0" w:color="auto"/>
            </w:tcBorders>
            <w:vAlign w:val="center"/>
          </w:tcPr>
          <w:p w14:paraId="3F67D54A" w14:textId="77777777" w:rsidR="003437A3" w:rsidRPr="00A12DAC" w:rsidRDefault="003437A3" w:rsidP="00C11716">
            <w:pPr>
              <w:rPr>
                <w:rFonts w:ascii="Arial" w:hAnsi="Arial" w:cs="Arial"/>
                <w:sz w:val="22"/>
                <w:szCs w:val="22"/>
              </w:rPr>
            </w:pPr>
            <w:r>
              <w:rPr>
                <w:rFonts w:ascii="Arial" w:hAnsi="Arial" w:cs="Arial"/>
                <w:sz w:val="22"/>
                <w:szCs w:val="22"/>
              </w:rPr>
              <w:t xml:space="preserve">Natasha Mir, Alice Kershaw, Jack Chilton, Daniel Stein, Kate Glenn, Christie Penny, Mairead Moloney </w:t>
            </w:r>
          </w:p>
        </w:tc>
      </w:tr>
      <w:tr w:rsidR="003437A3" w:rsidRPr="00A12DAC" w14:paraId="6A95DE97" w14:textId="77777777" w:rsidTr="00C11716">
        <w:trPr>
          <w:jc w:val="center"/>
        </w:trPr>
        <w:tc>
          <w:tcPr>
            <w:tcW w:w="2561" w:type="dxa"/>
            <w:tcBorders>
              <w:top w:val="single" w:sz="4" w:space="0" w:color="auto"/>
              <w:left w:val="single" w:sz="4" w:space="0" w:color="auto"/>
              <w:bottom w:val="single" w:sz="4" w:space="0" w:color="auto"/>
              <w:right w:val="single" w:sz="4" w:space="0" w:color="auto"/>
            </w:tcBorders>
          </w:tcPr>
          <w:p w14:paraId="59BB34FA" w14:textId="77777777" w:rsidR="003437A3" w:rsidRPr="00A12DAC" w:rsidRDefault="003437A3" w:rsidP="00C11716">
            <w:pPr>
              <w:spacing w:before="20" w:after="20"/>
              <w:rPr>
                <w:rFonts w:ascii="Arial" w:hAnsi="Arial" w:cs="Arial"/>
                <w:sz w:val="22"/>
                <w:szCs w:val="22"/>
              </w:rPr>
            </w:pPr>
            <w:r w:rsidRPr="00A12DAC">
              <w:rPr>
                <w:rFonts w:ascii="Arial" w:hAnsi="Arial" w:cs="Arial"/>
                <w:sz w:val="22"/>
                <w:szCs w:val="22"/>
              </w:rPr>
              <w:t>Superseded documents</w:t>
            </w:r>
          </w:p>
        </w:tc>
        <w:tc>
          <w:tcPr>
            <w:tcW w:w="6082" w:type="dxa"/>
            <w:tcBorders>
              <w:top w:val="single" w:sz="4" w:space="0" w:color="auto"/>
              <w:left w:val="single" w:sz="4" w:space="0" w:color="auto"/>
              <w:bottom w:val="single" w:sz="4" w:space="0" w:color="auto"/>
              <w:right w:val="single" w:sz="4" w:space="0" w:color="auto"/>
            </w:tcBorders>
            <w:vAlign w:val="center"/>
          </w:tcPr>
          <w:p w14:paraId="7DEC3ABA" w14:textId="77777777" w:rsidR="003437A3" w:rsidRPr="00A12DAC" w:rsidRDefault="003437A3" w:rsidP="00C11716">
            <w:pPr>
              <w:rPr>
                <w:rFonts w:ascii="Arial" w:hAnsi="Arial" w:cs="Arial"/>
                <w:sz w:val="22"/>
                <w:szCs w:val="22"/>
              </w:rPr>
            </w:pPr>
            <w:r>
              <w:rPr>
                <w:rFonts w:ascii="Arial" w:hAnsi="Arial" w:cs="Arial"/>
                <w:sz w:val="22"/>
                <w:szCs w:val="22"/>
              </w:rPr>
              <w:t>N/A</w:t>
            </w:r>
          </w:p>
        </w:tc>
      </w:tr>
      <w:tr w:rsidR="003437A3" w:rsidRPr="00A12DAC" w14:paraId="62AC20A1" w14:textId="77777777" w:rsidTr="00C11716">
        <w:trPr>
          <w:jc w:val="center"/>
        </w:trPr>
        <w:tc>
          <w:tcPr>
            <w:tcW w:w="2561" w:type="dxa"/>
            <w:tcBorders>
              <w:top w:val="single" w:sz="4" w:space="0" w:color="auto"/>
              <w:left w:val="single" w:sz="4" w:space="0" w:color="auto"/>
              <w:bottom w:val="single" w:sz="4" w:space="0" w:color="auto"/>
              <w:right w:val="single" w:sz="4" w:space="0" w:color="auto"/>
            </w:tcBorders>
          </w:tcPr>
          <w:p w14:paraId="12892BC9" w14:textId="77777777" w:rsidR="003437A3" w:rsidRPr="00A12DAC" w:rsidRDefault="003437A3" w:rsidP="00C11716">
            <w:pPr>
              <w:spacing w:before="20" w:after="20"/>
              <w:rPr>
                <w:rFonts w:ascii="Arial" w:hAnsi="Arial" w:cs="Arial"/>
                <w:sz w:val="22"/>
                <w:szCs w:val="22"/>
              </w:rPr>
            </w:pPr>
            <w:r w:rsidRPr="00A12DAC">
              <w:rPr>
                <w:rFonts w:ascii="Arial" w:hAnsi="Arial" w:cs="Arial"/>
                <w:sz w:val="22"/>
                <w:szCs w:val="22"/>
              </w:rPr>
              <w:t>Related documents</w:t>
            </w:r>
          </w:p>
        </w:tc>
        <w:tc>
          <w:tcPr>
            <w:tcW w:w="6082" w:type="dxa"/>
            <w:tcBorders>
              <w:top w:val="single" w:sz="4" w:space="0" w:color="auto"/>
              <w:left w:val="single" w:sz="4" w:space="0" w:color="auto"/>
              <w:bottom w:val="single" w:sz="4" w:space="0" w:color="auto"/>
              <w:right w:val="single" w:sz="4" w:space="0" w:color="auto"/>
            </w:tcBorders>
          </w:tcPr>
          <w:p w14:paraId="33618B32" w14:textId="77777777" w:rsidR="003437A3" w:rsidRDefault="003437A3" w:rsidP="00C11716">
            <w:pPr>
              <w:spacing w:before="20" w:after="20"/>
              <w:rPr>
                <w:rFonts w:ascii="Arial" w:hAnsi="Arial" w:cs="Arial"/>
                <w:bCs/>
                <w:sz w:val="22"/>
                <w:szCs w:val="22"/>
              </w:rPr>
            </w:pPr>
            <w:r w:rsidRPr="00D11BB6">
              <w:rPr>
                <w:rFonts w:ascii="Arial" w:hAnsi="Arial" w:cs="Arial"/>
                <w:bCs/>
                <w:sz w:val="22"/>
                <w:szCs w:val="22"/>
              </w:rPr>
              <w:t>- Performance Development Review Policy and Procedure (</w:t>
            </w:r>
            <w:proofErr w:type="spellStart"/>
            <w:r w:rsidRPr="00D11BB6">
              <w:rPr>
                <w:rFonts w:ascii="Arial" w:hAnsi="Arial" w:cs="Arial"/>
                <w:bCs/>
                <w:sz w:val="22"/>
                <w:szCs w:val="22"/>
              </w:rPr>
              <w:t>GTi</w:t>
            </w:r>
            <w:proofErr w:type="spellEnd"/>
            <w:r w:rsidRPr="00D11BB6">
              <w:rPr>
                <w:rFonts w:ascii="Arial" w:hAnsi="Arial" w:cs="Arial"/>
                <w:bCs/>
                <w:sz w:val="22"/>
                <w:szCs w:val="22"/>
              </w:rPr>
              <w:t xml:space="preserve"> May 2016)</w:t>
            </w:r>
          </w:p>
          <w:p w14:paraId="4025DA73" w14:textId="77777777" w:rsidR="003437A3" w:rsidRPr="00D11BB6" w:rsidRDefault="003437A3" w:rsidP="00C11716">
            <w:pPr>
              <w:spacing w:before="20" w:after="20"/>
              <w:rPr>
                <w:rFonts w:ascii="Arial" w:hAnsi="Arial" w:cs="Arial"/>
                <w:bCs/>
                <w:sz w:val="22"/>
                <w:szCs w:val="22"/>
              </w:rPr>
            </w:pPr>
            <w:r>
              <w:rPr>
                <w:rFonts w:ascii="Arial" w:hAnsi="Arial" w:cs="Arial"/>
                <w:bCs/>
                <w:sz w:val="22"/>
                <w:szCs w:val="22"/>
              </w:rPr>
              <w:t>- Trust Values and Behaviours Framework (</w:t>
            </w:r>
            <w:proofErr w:type="spellStart"/>
            <w:r>
              <w:rPr>
                <w:rFonts w:ascii="Arial" w:hAnsi="Arial" w:cs="Arial"/>
                <w:bCs/>
                <w:sz w:val="22"/>
                <w:szCs w:val="22"/>
              </w:rPr>
              <w:t>GTi</w:t>
            </w:r>
            <w:proofErr w:type="spellEnd"/>
            <w:r>
              <w:rPr>
                <w:rFonts w:ascii="Arial" w:hAnsi="Arial" w:cs="Arial"/>
                <w:bCs/>
                <w:sz w:val="22"/>
                <w:szCs w:val="22"/>
              </w:rPr>
              <w:t xml:space="preserve"> 2012)</w:t>
            </w:r>
          </w:p>
          <w:p w14:paraId="073A4D17" w14:textId="77777777" w:rsidR="003437A3" w:rsidRPr="00A12DAC" w:rsidRDefault="003437A3" w:rsidP="00C11716">
            <w:pPr>
              <w:spacing w:before="20" w:after="20"/>
              <w:rPr>
                <w:rFonts w:ascii="Arial" w:hAnsi="Arial" w:cs="Arial"/>
                <w:sz w:val="22"/>
                <w:szCs w:val="22"/>
              </w:rPr>
            </w:pPr>
          </w:p>
        </w:tc>
      </w:tr>
      <w:tr w:rsidR="003437A3" w:rsidRPr="00A12DAC" w14:paraId="7056C2A0" w14:textId="77777777" w:rsidTr="00C11716">
        <w:trPr>
          <w:jc w:val="center"/>
        </w:trPr>
        <w:tc>
          <w:tcPr>
            <w:tcW w:w="2561" w:type="dxa"/>
            <w:tcBorders>
              <w:top w:val="single" w:sz="4" w:space="0" w:color="auto"/>
              <w:left w:val="single" w:sz="4" w:space="0" w:color="auto"/>
              <w:bottom w:val="single" w:sz="4" w:space="0" w:color="auto"/>
              <w:right w:val="single" w:sz="4" w:space="0" w:color="auto"/>
            </w:tcBorders>
          </w:tcPr>
          <w:p w14:paraId="006C9FF3" w14:textId="77777777" w:rsidR="003437A3" w:rsidRPr="00A12DAC" w:rsidRDefault="003437A3" w:rsidP="00C11716">
            <w:pPr>
              <w:spacing w:before="20" w:after="20"/>
              <w:rPr>
                <w:rFonts w:ascii="Arial" w:hAnsi="Arial" w:cs="Arial"/>
                <w:sz w:val="22"/>
                <w:szCs w:val="22"/>
              </w:rPr>
            </w:pPr>
            <w:r w:rsidRPr="00A12DAC">
              <w:rPr>
                <w:rFonts w:ascii="Arial" w:hAnsi="Arial" w:cs="Arial"/>
                <w:sz w:val="22"/>
                <w:szCs w:val="22"/>
              </w:rPr>
              <w:t>Keywords</w:t>
            </w:r>
          </w:p>
        </w:tc>
        <w:tc>
          <w:tcPr>
            <w:tcW w:w="6082" w:type="dxa"/>
            <w:tcBorders>
              <w:top w:val="single" w:sz="4" w:space="0" w:color="auto"/>
              <w:left w:val="single" w:sz="4" w:space="0" w:color="auto"/>
              <w:bottom w:val="single" w:sz="4" w:space="0" w:color="auto"/>
              <w:right w:val="single" w:sz="4" w:space="0" w:color="auto"/>
            </w:tcBorders>
          </w:tcPr>
          <w:p w14:paraId="6240F07C" w14:textId="77777777" w:rsidR="003437A3" w:rsidRPr="00A12DAC" w:rsidRDefault="003437A3" w:rsidP="00C11716">
            <w:pPr>
              <w:spacing w:before="20" w:after="20"/>
              <w:rPr>
                <w:rFonts w:ascii="Arial" w:hAnsi="Arial" w:cs="Arial"/>
                <w:sz w:val="22"/>
                <w:szCs w:val="22"/>
              </w:rPr>
            </w:pPr>
            <w:r>
              <w:rPr>
                <w:rFonts w:ascii="Arial" w:hAnsi="Arial" w:cs="Arial"/>
                <w:sz w:val="22"/>
                <w:szCs w:val="22"/>
              </w:rPr>
              <w:t xml:space="preserve">Nutritional diagnosis, Nutritional treatment, Follow up, ACBS prescribing </w:t>
            </w:r>
          </w:p>
        </w:tc>
      </w:tr>
    </w:tbl>
    <w:p w14:paraId="4B7569E9" w14:textId="77777777" w:rsidR="003437A3" w:rsidRDefault="003437A3" w:rsidP="003437A3">
      <w:pPr>
        <w:jc w:val="both"/>
        <w:rPr>
          <w:rFonts w:ascii="Arial" w:hAnsi="Arial" w:cs="Arial"/>
          <w:i/>
          <w:sz w:val="22"/>
          <w:szCs w:val="22"/>
        </w:rPr>
      </w:pPr>
    </w:p>
    <w:p w14:paraId="726CFE29" w14:textId="77777777" w:rsidR="003437A3" w:rsidRDefault="003437A3">
      <w:pPr>
        <w:spacing w:after="160" w:line="259" w:lineRule="auto"/>
        <w:rPr>
          <w:rFonts w:ascii="Arial" w:hAnsi="Arial" w:cs="Arial"/>
          <w:i/>
          <w:sz w:val="22"/>
          <w:szCs w:val="22"/>
        </w:rPr>
      </w:pPr>
      <w:r>
        <w:rPr>
          <w:rFonts w:ascii="Arial" w:hAnsi="Arial" w:cs="Arial"/>
          <w:i/>
          <w:sz w:val="22"/>
          <w:szCs w:val="22"/>
        </w:rPr>
        <w:br w:type="page"/>
      </w:r>
    </w:p>
    <w:p w14:paraId="5A5F6806" w14:textId="77777777" w:rsidR="003437A3" w:rsidRPr="00A12DAC" w:rsidRDefault="003437A3" w:rsidP="003437A3">
      <w:pPr>
        <w:jc w:val="both"/>
        <w:rPr>
          <w:rFonts w:ascii="Arial" w:hAnsi="Arial" w:cs="Arial"/>
          <w:i/>
          <w:sz w:val="22"/>
          <w:szCs w:val="22"/>
        </w:rPr>
      </w:pPr>
    </w:p>
    <w:p w14:paraId="19269535" w14:textId="77777777" w:rsidR="008206D0" w:rsidRPr="00161FF2" w:rsidRDefault="008206D0" w:rsidP="009B55D1">
      <w:pPr>
        <w:rPr>
          <w:rFonts w:ascii="Calibri" w:hAnsi="Calibri"/>
          <w:b/>
          <w:sz w:val="28"/>
          <w:szCs w:val="28"/>
          <w:u w:val="single"/>
        </w:rPr>
      </w:pPr>
    </w:p>
    <w:p w14:paraId="7836E2B9" w14:textId="77777777" w:rsidR="008206D0" w:rsidRDefault="008206D0" w:rsidP="008206D0">
      <w:pPr>
        <w:jc w:val="center"/>
        <w:rPr>
          <w:rFonts w:ascii="Calibri" w:hAnsi="Calibri"/>
          <w:b/>
          <w:sz w:val="28"/>
          <w:szCs w:val="28"/>
          <w:u w:val="single"/>
        </w:rPr>
      </w:pPr>
      <w:bookmarkStart w:id="0" w:name="_GoBack"/>
      <w:r>
        <w:rPr>
          <w:rFonts w:ascii="Calibri" w:hAnsi="Calibri"/>
          <w:b/>
          <w:sz w:val="28"/>
          <w:szCs w:val="28"/>
          <w:u w:val="single"/>
        </w:rPr>
        <w:t xml:space="preserve">Standard Operating Procedure </w:t>
      </w:r>
    </w:p>
    <w:p w14:paraId="6CA4D68E" w14:textId="77777777" w:rsidR="008206D0" w:rsidRDefault="008206D0" w:rsidP="008206D0">
      <w:pPr>
        <w:jc w:val="center"/>
        <w:rPr>
          <w:rFonts w:ascii="Calibri" w:hAnsi="Calibri"/>
          <w:b/>
          <w:sz w:val="28"/>
          <w:szCs w:val="28"/>
          <w:u w:val="single"/>
        </w:rPr>
      </w:pPr>
      <w:r w:rsidRPr="00161FF2">
        <w:rPr>
          <w:rFonts w:ascii="Calibri" w:hAnsi="Calibri"/>
          <w:b/>
          <w:sz w:val="28"/>
          <w:szCs w:val="28"/>
          <w:u w:val="single"/>
        </w:rPr>
        <w:t>Dietetic Letter</w:t>
      </w:r>
      <w:r>
        <w:rPr>
          <w:rFonts w:ascii="Calibri" w:hAnsi="Calibri"/>
          <w:b/>
          <w:sz w:val="28"/>
          <w:szCs w:val="28"/>
          <w:u w:val="single"/>
        </w:rPr>
        <w:t xml:space="preserve"> Template</w:t>
      </w:r>
    </w:p>
    <w:bookmarkEnd w:id="0"/>
    <w:p w14:paraId="0AC7EF77" w14:textId="77777777" w:rsidR="008206D0" w:rsidRDefault="008206D0" w:rsidP="008206D0">
      <w:pPr>
        <w:rPr>
          <w:rFonts w:ascii="Calibri" w:hAnsi="Calibri"/>
          <w:b/>
          <w:sz w:val="28"/>
          <w:szCs w:val="28"/>
          <w:u w:val="single"/>
        </w:rPr>
      </w:pPr>
    </w:p>
    <w:p w14:paraId="333A4EAB" w14:textId="77777777" w:rsidR="008206D0" w:rsidRDefault="008206D0" w:rsidP="008206D0">
      <w:pPr>
        <w:rPr>
          <w:rFonts w:ascii="Calibri" w:hAnsi="Calibri"/>
          <w:sz w:val="20"/>
          <w:szCs w:val="20"/>
        </w:rPr>
      </w:pPr>
      <w:r>
        <w:rPr>
          <w:rFonts w:ascii="Calibri" w:hAnsi="Calibri"/>
          <w:sz w:val="20"/>
          <w:szCs w:val="20"/>
        </w:rPr>
        <w:t>This document is designed to provide a step by step reference guide for completing the standard dietetic letter.</w:t>
      </w:r>
    </w:p>
    <w:p w14:paraId="5EE8D6ED" w14:textId="77777777" w:rsidR="008206D0" w:rsidRDefault="008206D0" w:rsidP="008206D0">
      <w:pPr>
        <w:rPr>
          <w:rFonts w:ascii="Calibri" w:hAnsi="Calibri"/>
          <w:sz w:val="20"/>
          <w:szCs w:val="20"/>
        </w:rPr>
      </w:pPr>
    </w:p>
    <w:p w14:paraId="258A3603" w14:textId="77777777" w:rsidR="008206D0" w:rsidRDefault="008206D0" w:rsidP="008206D0">
      <w:pPr>
        <w:numPr>
          <w:ilvl w:val="0"/>
          <w:numId w:val="1"/>
        </w:numPr>
        <w:rPr>
          <w:rFonts w:ascii="Calibri" w:hAnsi="Calibri"/>
          <w:sz w:val="20"/>
          <w:szCs w:val="20"/>
        </w:rPr>
      </w:pPr>
      <w:r>
        <w:rPr>
          <w:rFonts w:ascii="Calibri" w:hAnsi="Calibri"/>
          <w:sz w:val="20"/>
          <w:szCs w:val="20"/>
        </w:rPr>
        <w:t xml:space="preserve">Parts of the letter are mandatory and these will be identified with </w:t>
      </w:r>
      <w:r w:rsidRPr="005A5627">
        <w:rPr>
          <w:rFonts w:ascii="Calibri" w:hAnsi="Calibri"/>
          <w:b/>
          <w:color w:val="FF0000"/>
          <w:sz w:val="20"/>
          <w:szCs w:val="20"/>
        </w:rPr>
        <w:t>red bold text</w:t>
      </w:r>
      <w:r>
        <w:rPr>
          <w:rFonts w:ascii="Calibri" w:hAnsi="Calibri"/>
          <w:b/>
          <w:sz w:val="20"/>
          <w:szCs w:val="20"/>
        </w:rPr>
        <w:t>.</w:t>
      </w:r>
    </w:p>
    <w:p w14:paraId="4246EADB" w14:textId="77777777" w:rsidR="008206D0" w:rsidRDefault="008206D0" w:rsidP="008206D0">
      <w:pPr>
        <w:numPr>
          <w:ilvl w:val="0"/>
          <w:numId w:val="1"/>
        </w:numPr>
        <w:rPr>
          <w:rFonts w:ascii="Calibri" w:hAnsi="Calibri"/>
          <w:sz w:val="20"/>
          <w:szCs w:val="20"/>
        </w:rPr>
      </w:pPr>
      <w:r>
        <w:rPr>
          <w:rFonts w:ascii="Calibri" w:hAnsi="Calibri"/>
          <w:sz w:val="20"/>
          <w:szCs w:val="20"/>
        </w:rPr>
        <w:t>Other boxes can be included or deleted depending on the nature of the letter and team preference. For example if no supplements are being prescribed the supplement box (BOX3) should be deleted.</w:t>
      </w:r>
    </w:p>
    <w:p w14:paraId="35AC9E43" w14:textId="77777777" w:rsidR="008206D0" w:rsidRDefault="008206D0" w:rsidP="008206D0">
      <w:pPr>
        <w:numPr>
          <w:ilvl w:val="0"/>
          <w:numId w:val="1"/>
        </w:numPr>
        <w:rPr>
          <w:rFonts w:ascii="Calibri" w:hAnsi="Calibri"/>
          <w:sz w:val="20"/>
          <w:szCs w:val="20"/>
        </w:rPr>
      </w:pPr>
      <w:r>
        <w:rPr>
          <w:rFonts w:ascii="Calibri" w:hAnsi="Calibri"/>
          <w:sz w:val="20"/>
          <w:szCs w:val="20"/>
        </w:rPr>
        <w:t>Please ensure that any boxes that are not relevant are deleted.</w:t>
      </w:r>
    </w:p>
    <w:p w14:paraId="3A404DDA" w14:textId="77777777" w:rsidR="008206D0" w:rsidRDefault="008206D0" w:rsidP="008206D0">
      <w:pPr>
        <w:rPr>
          <w:rFonts w:ascii="Calibri" w:hAnsi="Calibri"/>
          <w:sz w:val="20"/>
          <w:szCs w:val="20"/>
        </w:rPr>
      </w:pPr>
    </w:p>
    <w:p w14:paraId="4FF7720C" w14:textId="77777777" w:rsidR="008206D0" w:rsidRPr="00161FF2" w:rsidRDefault="008206D0" w:rsidP="008206D0">
      <w:pPr>
        <w:rPr>
          <w:rFonts w:ascii="Calibri" w:hAnsi="Calibri"/>
          <w:sz w:val="20"/>
          <w:szCs w:val="20"/>
        </w:rPr>
      </w:pPr>
      <w:r>
        <w:rPr>
          <w:rFonts w:ascii="Calibri" w:hAnsi="Calibri"/>
          <w:sz w:val="20"/>
          <w:szCs w:val="20"/>
        </w:rPr>
        <w:t xml:space="preserve">Below the boxes from the letter have been populated with example information. Within your teams you may wish to come up with individual standard phrases/ sentences. </w:t>
      </w:r>
    </w:p>
    <w:p w14:paraId="62DF05A2" w14:textId="77777777" w:rsidR="008206D0" w:rsidRPr="003A73EC" w:rsidRDefault="008206D0" w:rsidP="008206D0">
      <w:pPr>
        <w:rPr>
          <w:rFonts w:ascii="Calibri" w:hAnsi="Calibri"/>
        </w:rPr>
      </w:pPr>
    </w:p>
    <w:p w14:paraId="20E7F870" w14:textId="77777777" w:rsidR="008206D0" w:rsidRDefault="008206D0" w:rsidP="008206D0">
      <w:pPr>
        <w:rPr>
          <w:rFonts w:ascii="Calibri" w:hAnsi="Calibri"/>
          <w:b/>
        </w:rPr>
      </w:pPr>
      <w:smartTag w:uri="urn:schemas-microsoft-com:office:smarttags" w:element="address">
        <w:smartTag w:uri="urn:schemas-microsoft-com:office:smarttags" w:element="Street">
          <w:r w:rsidRPr="005A5627">
            <w:rPr>
              <w:rFonts w:ascii="Calibri" w:hAnsi="Calibri"/>
              <w:b/>
              <w:color w:val="FF0000"/>
            </w:rPr>
            <w:t>Box</w:t>
          </w:r>
        </w:smartTag>
        <w:r w:rsidRPr="005A5627">
          <w:rPr>
            <w:rFonts w:ascii="Calibri" w:hAnsi="Calibri"/>
            <w:b/>
            <w:color w:val="FF0000"/>
          </w:rPr>
          <w:t xml:space="preserve"> 1</w:t>
        </w:r>
      </w:smartTag>
      <w:r w:rsidRPr="005A5627">
        <w:rPr>
          <w:rFonts w:ascii="Calibri" w:hAnsi="Calibri"/>
          <w:b/>
          <w:color w:val="FF0000"/>
        </w:rPr>
        <w:t xml:space="preserve"> Demographic Information</w:t>
      </w:r>
      <w:r w:rsidRPr="00570322">
        <w:rPr>
          <w:rFonts w:ascii="Calibri" w:hAnsi="Calibri"/>
          <w:b/>
        </w:rPr>
        <w:t xml:space="preserve"> </w:t>
      </w:r>
    </w:p>
    <w:p w14:paraId="7E329954" w14:textId="77777777" w:rsidR="008206D0" w:rsidRPr="00570322" w:rsidRDefault="008206D0" w:rsidP="008206D0">
      <w:pPr>
        <w:rPr>
          <w:rFonts w:ascii="Calibri" w:hAnsi="Calibri"/>
          <w:b/>
        </w:rPr>
      </w:pPr>
    </w:p>
    <w:tbl>
      <w:tblPr>
        <w:tblpPr w:leftFromText="180" w:rightFromText="180" w:vertAnchor="text" w:horzAnchor="margin" w:tblpY="10"/>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4"/>
        <w:gridCol w:w="4680"/>
      </w:tblGrid>
      <w:tr w:rsidR="008206D0" w:rsidRPr="00FA25DB" w14:paraId="4B1D6E5B" w14:textId="77777777" w:rsidTr="00A4396D">
        <w:tc>
          <w:tcPr>
            <w:tcW w:w="5514" w:type="dxa"/>
            <w:tcBorders>
              <w:top w:val="single" w:sz="4" w:space="0" w:color="auto"/>
              <w:left w:val="single" w:sz="4" w:space="0" w:color="auto"/>
              <w:bottom w:val="single" w:sz="4" w:space="0" w:color="auto"/>
              <w:right w:val="single" w:sz="4" w:space="0" w:color="auto"/>
            </w:tcBorders>
            <w:shd w:val="clear" w:color="auto" w:fill="F3F3F3"/>
          </w:tcPr>
          <w:p w14:paraId="76313801" w14:textId="77777777" w:rsidR="008206D0" w:rsidRPr="00FA25DB" w:rsidRDefault="008206D0" w:rsidP="00A4396D">
            <w:pPr>
              <w:rPr>
                <w:rFonts w:ascii="Arial" w:hAnsi="Arial" w:cs="Arial"/>
                <w:b/>
                <w:bCs/>
                <w:sz w:val="20"/>
                <w:szCs w:val="20"/>
              </w:rPr>
            </w:pPr>
            <w:r w:rsidRPr="00FA25DB">
              <w:rPr>
                <w:rFonts w:ascii="Arial" w:hAnsi="Arial"/>
                <w:b/>
                <w:bCs/>
                <w:sz w:val="20"/>
                <w:szCs w:val="20"/>
              </w:rPr>
              <w:t>Patient Name:</w:t>
            </w:r>
          </w:p>
        </w:tc>
        <w:tc>
          <w:tcPr>
            <w:tcW w:w="4680" w:type="dxa"/>
            <w:tcBorders>
              <w:top w:val="single" w:sz="4" w:space="0" w:color="auto"/>
              <w:left w:val="single" w:sz="4" w:space="0" w:color="auto"/>
              <w:bottom w:val="single" w:sz="4" w:space="0" w:color="auto"/>
              <w:right w:val="single" w:sz="4" w:space="0" w:color="auto"/>
            </w:tcBorders>
            <w:shd w:val="clear" w:color="auto" w:fill="F3F3F3"/>
          </w:tcPr>
          <w:p w14:paraId="593E6E61" w14:textId="77777777" w:rsidR="008206D0" w:rsidRPr="00FA25DB" w:rsidRDefault="008206D0" w:rsidP="00A4396D">
            <w:pPr>
              <w:jc w:val="both"/>
              <w:rPr>
                <w:rFonts w:ascii="Arial" w:hAnsi="Arial" w:cs="Arial"/>
                <w:b/>
                <w:sz w:val="20"/>
                <w:szCs w:val="20"/>
              </w:rPr>
            </w:pPr>
            <w:r w:rsidRPr="00FA25DB">
              <w:rPr>
                <w:rFonts w:ascii="Arial" w:hAnsi="Arial" w:cs="Arial"/>
                <w:b/>
                <w:sz w:val="20"/>
                <w:szCs w:val="20"/>
              </w:rPr>
              <w:t>D.O.B</w:t>
            </w:r>
          </w:p>
        </w:tc>
      </w:tr>
      <w:tr w:rsidR="008206D0" w:rsidRPr="00FA25DB" w14:paraId="2AACBA87" w14:textId="77777777" w:rsidTr="00A4396D">
        <w:tc>
          <w:tcPr>
            <w:tcW w:w="10194" w:type="dxa"/>
            <w:gridSpan w:val="2"/>
            <w:tcBorders>
              <w:top w:val="single" w:sz="4" w:space="0" w:color="auto"/>
              <w:left w:val="single" w:sz="4" w:space="0" w:color="auto"/>
              <w:bottom w:val="single" w:sz="4" w:space="0" w:color="auto"/>
              <w:right w:val="single" w:sz="4" w:space="0" w:color="auto"/>
            </w:tcBorders>
            <w:shd w:val="clear" w:color="auto" w:fill="F3F3F3"/>
          </w:tcPr>
          <w:p w14:paraId="431F8136" w14:textId="77777777" w:rsidR="008206D0" w:rsidRPr="00FA25DB" w:rsidRDefault="008206D0" w:rsidP="00A4396D">
            <w:pPr>
              <w:rPr>
                <w:rFonts w:ascii="Arial" w:hAnsi="Arial" w:cs="Arial"/>
                <w:b/>
                <w:sz w:val="20"/>
                <w:szCs w:val="20"/>
              </w:rPr>
            </w:pPr>
            <w:r w:rsidRPr="00FA25DB">
              <w:rPr>
                <w:rFonts w:ascii="Arial" w:hAnsi="Arial" w:cs="Arial"/>
                <w:b/>
                <w:sz w:val="20"/>
                <w:szCs w:val="20"/>
              </w:rPr>
              <w:t>NHS Number:</w:t>
            </w:r>
          </w:p>
        </w:tc>
      </w:tr>
      <w:tr w:rsidR="008206D0" w:rsidRPr="00FA25DB" w14:paraId="291000D3" w14:textId="77777777" w:rsidTr="00A4396D">
        <w:tc>
          <w:tcPr>
            <w:tcW w:w="10194" w:type="dxa"/>
            <w:gridSpan w:val="2"/>
            <w:tcBorders>
              <w:top w:val="single" w:sz="4" w:space="0" w:color="auto"/>
              <w:left w:val="single" w:sz="4" w:space="0" w:color="auto"/>
              <w:bottom w:val="single" w:sz="4" w:space="0" w:color="auto"/>
              <w:right w:val="single" w:sz="4" w:space="0" w:color="auto"/>
            </w:tcBorders>
            <w:shd w:val="clear" w:color="auto" w:fill="F3F3F3"/>
          </w:tcPr>
          <w:p w14:paraId="3F7C9294"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rPr>
            </w:pPr>
            <w:r w:rsidRPr="00FA25DB">
              <w:rPr>
                <w:rFonts w:ascii="Arial" w:hAnsi="Arial" w:cs="Arial"/>
                <w:b/>
                <w:bCs/>
                <w:sz w:val="20"/>
                <w:szCs w:val="20"/>
              </w:rPr>
              <w:t>Address:</w:t>
            </w:r>
          </w:p>
        </w:tc>
      </w:tr>
    </w:tbl>
    <w:p w14:paraId="65FC55F3" w14:textId="77777777" w:rsidR="008206D0" w:rsidRDefault="008206D0" w:rsidP="008206D0">
      <w:pPr>
        <w:rPr>
          <w:rFonts w:ascii="Calibri" w:hAnsi="Calibri"/>
          <w:sz w:val="20"/>
          <w:szCs w:val="20"/>
        </w:rPr>
      </w:pPr>
    </w:p>
    <w:p w14:paraId="1C7A2711" w14:textId="77777777" w:rsidR="008206D0" w:rsidRPr="006658AE" w:rsidRDefault="008206D0" w:rsidP="008206D0">
      <w:pPr>
        <w:rPr>
          <w:rFonts w:ascii="Calibri" w:hAnsi="Calibri"/>
          <w:sz w:val="20"/>
          <w:szCs w:val="20"/>
        </w:rPr>
      </w:pPr>
      <w:r w:rsidRPr="006658AE">
        <w:rPr>
          <w:rFonts w:ascii="Calibri" w:hAnsi="Calibri"/>
          <w:sz w:val="20"/>
          <w:szCs w:val="20"/>
        </w:rPr>
        <w:t xml:space="preserve">This box will not be required if letter is being written on </w:t>
      </w:r>
      <w:proofErr w:type="spellStart"/>
      <w:r w:rsidRPr="006658AE">
        <w:rPr>
          <w:rFonts w:ascii="Calibri" w:hAnsi="Calibri"/>
          <w:sz w:val="20"/>
          <w:szCs w:val="20"/>
        </w:rPr>
        <w:t>lettermaker</w:t>
      </w:r>
      <w:proofErr w:type="spellEnd"/>
      <w:r w:rsidRPr="006658AE">
        <w:rPr>
          <w:rFonts w:ascii="Calibri" w:hAnsi="Calibri"/>
          <w:sz w:val="20"/>
          <w:szCs w:val="20"/>
        </w:rPr>
        <w:t xml:space="preserve"> (EPR) </w:t>
      </w:r>
    </w:p>
    <w:p w14:paraId="15397E36" w14:textId="77777777" w:rsidR="008206D0" w:rsidRDefault="008206D0" w:rsidP="008206D0">
      <w:pPr>
        <w:rPr>
          <w:rFonts w:ascii="Calibri" w:hAnsi="Calibri"/>
          <w:b/>
          <w:color w:val="FF0000"/>
        </w:rPr>
      </w:pPr>
    </w:p>
    <w:p w14:paraId="59AB9896" w14:textId="77777777" w:rsidR="008206D0" w:rsidRPr="00570322" w:rsidRDefault="008206D0" w:rsidP="008206D0">
      <w:pPr>
        <w:rPr>
          <w:rFonts w:ascii="Calibri" w:hAnsi="Calibri"/>
          <w:b/>
        </w:rPr>
      </w:pPr>
      <w:smartTag w:uri="urn:schemas-microsoft-com:office:smarttags" w:element="address">
        <w:smartTag w:uri="urn:schemas-microsoft-com:office:smarttags" w:element="Street">
          <w:r w:rsidRPr="005A5627">
            <w:rPr>
              <w:rFonts w:ascii="Calibri" w:hAnsi="Calibri"/>
              <w:b/>
              <w:color w:val="FF0000"/>
            </w:rPr>
            <w:t>Box</w:t>
          </w:r>
        </w:smartTag>
        <w:r w:rsidRPr="005A5627">
          <w:rPr>
            <w:rFonts w:ascii="Calibri" w:hAnsi="Calibri"/>
            <w:b/>
            <w:color w:val="FF0000"/>
          </w:rPr>
          <w:t xml:space="preserve"> 2</w:t>
        </w:r>
      </w:smartTag>
      <w:r w:rsidRPr="005A5627">
        <w:rPr>
          <w:rFonts w:ascii="Calibri" w:hAnsi="Calibri"/>
          <w:b/>
          <w:color w:val="FF0000"/>
        </w:rPr>
        <w:t xml:space="preserve"> Background Information</w:t>
      </w:r>
    </w:p>
    <w:p w14:paraId="27098A76" w14:textId="77777777" w:rsidR="008206D0" w:rsidRDefault="008206D0" w:rsidP="008206D0">
      <w:pPr>
        <w:rPr>
          <w:rFonts w:ascii="Calibri" w:hAnsi="Calibri"/>
        </w:rPr>
      </w:pPr>
    </w:p>
    <w:tbl>
      <w:tblPr>
        <w:tblW w:w="1019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9"/>
        <w:gridCol w:w="7164"/>
      </w:tblGrid>
      <w:tr w:rsidR="008206D0" w:rsidRPr="00FA25DB" w14:paraId="690AC308" w14:textId="77777777" w:rsidTr="00A4396D">
        <w:tc>
          <w:tcPr>
            <w:tcW w:w="3030" w:type="dxa"/>
            <w:gridSpan w:val="2"/>
            <w:tcBorders>
              <w:top w:val="single" w:sz="4" w:space="0" w:color="auto"/>
              <w:left w:val="single" w:sz="4" w:space="0" w:color="auto"/>
              <w:bottom w:val="single" w:sz="4" w:space="0" w:color="auto"/>
              <w:right w:val="single" w:sz="4" w:space="0" w:color="auto"/>
            </w:tcBorders>
            <w:shd w:val="clear" w:color="auto" w:fill="F3F3F3"/>
          </w:tcPr>
          <w:p w14:paraId="34118DC9" w14:textId="77777777" w:rsidR="008206D0" w:rsidRPr="00F03AD0" w:rsidRDefault="008206D0" w:rsidP="00A4396D">
            <w:pPr>
              <w:rPr>
                <w:rFonts w:ascii="Arial" w:hAnsi="Arial" w:cs="Arial"/>
                <w:b/>
                <w:bCs/>
                <w:color w:val="FF0000"/>
                <w:sz w:val="20"/>
                <w:szCs w:val="20"/>
              </w:rPr>
            </w:pPr>
            <w:r w:rsidRPr="00F03AD0">
              <w:rPr>
                <w:rFonts w:ascii="Arial" w:hAnsi="Arial" w:cs="Arial"/>
                <w:b/>
                <w:bCs/>
                <w:color w:val="FF0000"/>
                <w:sz w:val="20"/>
                <w:szCs w:val="20"/>
              </w:rPr>
              <w:t>Reason for Referral</w:t>
            </w:r>
          </w:p>
        </w:tc>
        <w:tc>
          <w:tcPr>
            <w:tcW w:w="7164" w:type="dxa"/>
            <w:tcBorders>
              <w:top w:val="single" w:sz="4" w:space="0" w:color="auto"/>
              <w:left w:val="single" w:sz="4" w:space="0" w:color="auto"/>
              <w:bottom w:val="single" w:sz="4" w:space="0" w:color="auto"/>
              <w:right w:val="single" w:sz="4" w:space="0" w:color="auto"/>
            </w:tcBorders>
            <w:shd w:val="clear" w:color="auto" w:fill="F3F3F3"/>
          </w:tcPr>
          <w:p w14:paraId="20792559" w14:textId="77777777" w:rsidR="008206D0" w:rsidRPr="00E249EF" w:rsidRDefault="008206D0" w:rsidP="00A4396D">
            <w:pPr>
              <w:rPr>
                <w:rFonts w:ascii="Calibri" w:hAnsi="Calibri" w:cs="Arial"/>
                <w:b/>
                <w:sz w:val="20"/>
                <w:szCs w:val="20"/>
              </w:rPr>
            </w:pPr>
            <w:r w:rsidRPr="00E249EF">
              <w:rPr>
                <w:rFonts w:ascii="Calibri" w:hAnsi="Calibri" w:cs="Arial"/>
                <w:b/>
                <w:sz w:val="20"/>
                <w:szCs w:val="20"/>
              </w:rPr>
              <w:t>Unintentional weight loss. Weight management Lipid lowering, IBS, IBD ETC</w:t>
            </w:r>
          </w:p>
          <w:p w14:paraId="629A8C30" w14:textId="77777777" w:rsidR="008206D0" w:rsidRPr="00E249EF" w:rsidRDefault="008206D0" w:rsidP="00A4396D">
            <w:pPr>
              <w:numPr>
                <w:ilvl w:val="0"/>
                <w:numId w:val="2"/>
              </w:numPr>
              <w:rPr>
                <w:rFonts w:ascii="Calibri" w:hAnsi="Calibri" w:cs="Arial"/>
                <w:b/>
                <w:i/>
                <w:sz w:val="16"/>
                <w:szCs w:val="16"/>
              </w:rPr>
            </w:pPr>
            <w:r w:rsidRPr="00E249EF">
              <w:rPr>
                <w:rFonts w:ascii="Calibri" w:hAnsi="Calibri" w:cs="Arial"/>
                <w:b/>
                <w:i/>
                <w:sz w:val="16"/>
                <w:szCs w:val="16"/>
              </w:rPr>
              <w:t>Teams to decide and populate own standard referral reasons</w:t>
            </w:r>
          </w:p>
          <w:p w14:paraId="5E010ADE" w14:textId="77777777" w:rsidR="008206D0" w:rsidRPr="00E249EF" w:rsidRDefault="008206D0" w:rsidP="00A4396D">
            <w:pPr>
              <w:numPr>
                <w:ilvl w:val="0"/>
                <w:numId w:val="2"/>
              </w:numPr>
              <w:rPr>
                <w:rFonts w:ascii="Calibri" w:hAnsi="Calibri" w:cs="Arial"/>
                <w:b/>
                <w:i/>
                <w:sz w:val="20"/>
                <w:szCs w:val="20"/>
              </w:rPr>
            </w:pPr>
            <w:r w:rsidRPr="00E249EF">
              <w:rPr>
                <w:rFonts w:ascii="Calibri" w:hAnsi="Calibri" w:cs="Arial"/>
                <w:b/>
                <w:i/>
                <w:sz w:val="16"/>
                <w:szCs w:val="16"/>
              </w:rPr>
              <w:t>Aim to keep concise and within space provided</w:t>
            </w:r>
            <w:r>
              <w:rPr>
                <w:rFonts w:ascii="Calibri" w:hAnsi="Calibri" w:cs="Arial"/>
                <w:b/>
                <w:i/>
                <w:sz w:val="20"/>
                <w:szCs w:val="20"/>
              </w:rPr>
              <w:t xml:space="preserve"> </w:t>
            </w:r>
          </w:p>
        </w:tc>
      </w:tr>
      <w:tr w:rsidR="008206D0" w:rsidRPr="00FA25DB" w14:paraId="1D0A5A72" w14:textId="77777777" w:rsidTr="00A4396D">
        <w:tc>
          <w:tcPr>
            <w:tcW w:w="3030" w:type="dxa"/>
            <w:gridSpan w:val="2"/>
            <w:tcBorders>
              <w:top w:val="single" w:sz="4" w:space="0" w:color="auto"/>
              <w:left w:val="single" w:sz="4" w:space="0" w:color="auto"/>
              <w:bottom w:val="single" w:sz="4" w:space="0" w:color="auto"/>
              <w:right w:val="single" w:sz="4" w:space="0" w:color="auto"/>
            </w:tcBorders>
            <w:shd w:val="clear" w:color="auto" w:fill="F3F3F3"/>
          </w:tcPr>
          <w:p w14:paraId="5CE908AF" w14:textId="77777777" w:rsidR="008206D0" w:rsidRPr="00F03AD0" w:rsidRDefault="008206D0" w:rsidP="00A4396D">
            <w:pPr>
              <w:rPr>
                <w:rFonts w:ascii="Arial" w:hAnsi="Arial" w:cs="Arial"/>
                <w:b/>
                <w:bCs/>
                <w:color w:val="FF0000"/>
                <w:sz w:val="20"/>
                <w:szCs w:val="20"/>
              </w:rPr>
            </w:pPr>
            <w:r w:rsidRPr="00F03AD0">
              <w:rPr>
                <w:rFonts w:ascii="Arial" w:hAnsi="Arial" w:cs="Arial"/>
                <w:b/>
                <w:bCs/>
                <w:color w:val="FF0000"/>
                <w:sz w:val="20"/>
                <w:szCs w:val="20"/>
              </w:rPr>
              <w:t>Nutritional Diagnosis</w:t>
            </w:r>
          </w:p>
        </w:tc>
        <w:tc>
          <w:tcPr>
            <w:tcW w:w="7164" w:type="dxa"/>
            <w:tcBorders>
              <w:top w:val="single" w:sz="4" w:space="0" w:color="auto"/>
              <w:left w:val="single" w:sz="4" w:space="0" w:color="auto"/>
              <w:bottom w:val="single" w:sz="4" w:space="0" w:color="auto"/>
              <w:right w:val="single" w:sz="4" w:space="0" w:color="auto"/>
            </w:tcBorders>
            <w:shd w:val="clear" w:color="auto" w:fill="F3F3F3"/>
          </w:tcPr>
          <w:p w14:paraId="72FF084C" w14:textId="77777777" w:rsidR="008206D0" w:rsidRPr="00E249EF" w:rsidRDefault="008206D0" w:rsidP="00A4396D">
            <w:pPr>
              <w:rPr>
                <w:rFonts w:ascii="Calibri" w:hAnsi="Calibri" w:cs="Arial"/>
                <w:b/>
                <w:sz w:val="20"/>
                <w:szCs w:val="20"/>
              </w:rPr>
            </w:pPr>
            <w:r w:rsidRPr="00E249EF">
              <w:rPr>
                <w:rFonts w:ascii="Calibri" w:hAnsi="Calibri" w:cs="Arial"/>
                <w:b/>
                <w:sz w:val="20"/>
                <w:szCs w:val="20"/>
              </w:rPr>
              <w:t>Chronic disease related malnutrition, evidenced by BMI&lt;18.5kg/m2, as a result of (disease related signs and symptoms e.g. stroke with dysphagia)</w:t>
            </w:r>
          </w:p>
          <w:p w14:paraId="3CEE4CF0" w14:textId="77777777" w:rsidR="008206D0" w:rsidRPr="00E249EF" w:rsidRDefault="008206D0" w:rsidP="00A4396D">
            <w:pPr>
              <w:pStyle w:val="Default"/>
              <w:rPr>
                <w:rFonts w:ascii="Calibri" w:hAnsi="Calibri"/>
                <w:b/>
                <w:i/>
                <w:sz w:val="16"/>
                <w:szCs w:val="16"/>
              </w:rPr>
            </w:pPr>
            <w:r w:rsidRPr="00E249EF">
              <w:rPr>
                <w:rFonts w:ascii="Calibri" w:hAnsi="Calibri"/>
                <w:i/>
                <w:sz w:val="16"/>
                <w:szCs w:val="16"/>
              </w:rPr>
              <w:t>-See</w:t>
            </w:r>
            <w:r>
              <w:rPr>
                <w:rFonts w:ascii="Calibri" w:hAnsi="Calibri"/>
                <w:i/>
                <w:sz w:val="16"/>
                <w:szCs w:val="16"/>
              </w:rPr>
              <w:t xml:space="preserve"> information below</w:t>
            </w:r>
            <w:r w:rsidRPr="00E249EF">
              <w:rPr>
                <w:rFonts w:ascii="Calibri" w:hAnsi="Calibri"/>
                <w:i/>
                <w:sz w:val="16"/>
                <w:szCs w:val="16"/>
              </w:rPr>
              <w:t xml:space="preserve"> for more guidance.</w:t>
            </w:r>
          </w:p>
        </w:tc>
      </w:tr>
      <w:tr w:rsidR="008206D0" w:rsidRPr="00FA25DB" w14:paraId="68447EE6" w14:textId="77777777" w:rsidTr="00A4396D">
        <w:tc>
          <w:tcPr>
            <w:tcW w:w="3030" w:type="dxa"/>
            <w:gridSpan w:val="2"/>
            <w:tcBorders>
              <w:top w:val="single" w:sz="4" w:space="0" w:color="auto"/>
              <w:left w:val="single" w:sz="4" w:space="0" w:color="auto"/>
              <w:bottom w:val="single" w:sz="4" w:space="0" w:color="auto"/>
              <w:right w:val="single" w:sz="4" w:space="0" w:color="auto"/>
            </w:tcBorders>
            <w:shd w:val="clear" w:color="auto" w:fill="F3F3F3"/>
          </w:tcPr>
          <w:p w14:paraId="313C974A" w14:textId="77777777" w:rsidR="008206D0" w:rsidRPr="00FA25DB" w:rsidRDefault="008206D0" w:rsidP="00A4396D">
            <w:pPr>
              <w:rPr>
                <w:rFonts w:ascii="Arial" w:hAnsi="Arial" w:cs="Arial"/>
                <w:b/>
                <w:bCs/>
                <w:sz w:val="20"/>
                <w:szCs w:val="20"/>
              </w:rPr>
            </w:pPr>
            <w:r>
              <w:rPr>
                <w:rFonts w:ascii="Arial" w:hAnsi="Arial" w:cs="Arial"/>
                <w:b/>
                <w:bCs/>
                <w:sz w:val="20"/>
                <w:szCs w:val="20"/>
              </w:rPr>
              <w:t>Medical/Surgical diagnosis</w:t>
            </w:r>
          </w:p>
        </w:tc>
        <w:tc>
          <w:tcPr>
            <w:tcW w:w="7164" w:type="dxa"/>
            <w:tcBorders>
              <w:top w:val="single" w:sz="4" w:space="0" w:color="auto"/>
              <w:left w:val="single" w:sz="4" w:space="0" w:color="auto"/>
              <w:bottom w:val="single" w:sz="4" w:space="0" w:color="auto"/>
              <w:right w:val="single" w:sz="4" w:space="0" w:color="auto"/>
            </w:tcBorders>
            <w:shd w:val="clear" w:color="auto" w:fill="F3F3F3"/>
          </w:tcPr>
          <w:p w14:paraId="7C84BD7B" w14:textId="77777777" w:rsidR="008206D0" w:rsidRDefault="008206D0" w:rsidP="00A4396D">
            <w:pPr>
              <w:rPr>
                <w:rFonts w:ascii="Calibri" w:hAnsi="Calibri"/>
                <w:sz w:val="20"/>
                <w:szCs w:val="20"/>
              </w:rPr>
            </w:pPr>
            <w:r w:rsidRPr="00060B1A">
              <w:rPr>
                <w:rFonts w:ascii="Calibri" w:hAnsi="Calibri" w:cs="Arial"/>
                <w:sz w:val="20"/>
                <w:szCs w:val="20"/>
              </w:rPr>
              <w:t xml:space="preserve">Optional. </w:t>
            </w:r>
            <w:r w:rsidRPr="00060B1A">
              <w:rPr>
                <w:rFonts w:ascii="Calibri" w:hAnsi="Calibri"/>
                <w:sz w:val="20"/>
                <w:szCs w:val="20"/>
              </w:rPr>
              <w:t>May insert information regarding patient’s medical diagnosis including treatment</w:t>
            </w:r>
            <w:r>
              <w:rPr>
                <w:rFonts w:ascii="Calibri" w:hAnsi="Calibri"/>
                <w:sz w:val="20"/>
                <w:szCs w:val="20"/>
              </w:rPr>
              <w:t xml:space="preserve"> plan </w:t>
            </w:r>
            <w:proofErr w:type="spellStart"/>
            <w:r>
              <w:rPr>
                <w:rFonts w:ascii="Calibri" w:hAnsi="Calibri"/>
                <w:sz w:val="20"/>
                <w:szCs w:val="20"/>
              </w:rPr>
              <w:t>e.g</w:t>
            </w:r>
            <w:proofErr w:type="spellEnd"/>
            <w:r>
              <w:rPr>
                <w:rFonts w:ascii="Calibri" w:hAnsi="Calibri"/>
                <w:sz w:val="20"/>
                <w:szCs w:val="20"/>
              </w:rPr>
              <w:t xml:space="preserve"> Cancer staging and treatment plan/diagnosis of Coeliac disease and information regarding serology and/or duodenal biopsy</w:t>
            </w:r>
          </w:p>
          <w:p w14:paraId="0B662274" w14:textId="77777777" w:rsidR="008206D0" w:rsidRPr="00E249EF" w:rsidRDefault="008206D0" w:rsidP="00A4396D">
            <w:pPr>
              <w:rPr>
                <w:rFonts w:ascii="Calibri" w:hAnsi="Calibri" w:cs="Arial"/>
                <w:b/>
                <w:sz w:val="20"/>
                <w:szCs w:val="20"/>
              </w:rPr>
            </w:pPr>
            <w:r>
              <w:rPr>
                <w:rFonts w:ascii="Calibri" w:hAnsi="Calibri" w:cs="Arial"/>
                <w:b/>
                <w:sz w:val="20"/>
                <w:szCs w:val="20"/>
              </w:rPr>
              <w:t>*****Delete this row if not required*****</w:t>
            </w:r>
          </w:p>
        </w:tc>
      </w:tr>
      <w:tr w:rsidR="008206D0" w:rsidRPr="00FA25DB" w14:paraId="5EC0C30D" w14:textId="77777777" w:rsidTr="00A4396D">
        <w:tc>
          <w:tcPr>
            <w:tcW w:w="3030" w:type="dxa"/>
            <w:gridSpan w:val="2"/>
            <w:tcBorders>
              <w:top w:val="single" w:sz="4" w:space="0" w:color="auto"/>
              <w:left w:val="single" w:sz="4" w:space="0" w:color="auto"/>
              <w:bottom w:val="single" w:sz="4" w:space="0" w:color="auto"/>
              <w:right w:val="single" w:sz="4" w:space="0" w:color="auto"/>
            </w:tcBorders>
            <w:shd w:val="clear" w:color="auto" w:fill="F3F3F3"/>
          </w:tcPr>
          <w:p w14:paraId="26C537B1" w14:textId="77777777" w:rsidR="008206D0" w:rsidRPr="00FA25DB" w:rsidRDefault="008206D0" w:rsidP="00A4396D">
            <w:pPr>
              <w:rPr>
                <w:rFonts w:ascii="Arial" w:hAnsi="Arial" w:cs="Arial"/>
                <w:b/>
                <w:bCs/>
                <w:sz w:val="20"/>
                <w:szCs w:val="20"/>
              </w:rPr>
            </w:pPr>
            <w:r>
              <w:rPr>
                <w:rFonts w:ascii="Arial" w:hAnsi="Arial" w:cs="Arial"/>
                <w:b/>
                <w:bCs/>
                <w:sz w:val="20"/>
                <w:szCs w:val="20"/>
              </w:rPr>
              <w:t>Relevant Medications</w:t>
            </w:r>
          </w:p>
        </w:tc>
        <w:tc>
          <w:tcPr>
            <w:tcW w:w="7164" w:type="dxa"/>
            <w:tcBorders>
              <w:top w:val="single" w:sz="4" w:space="0" w:color="auto"/>
              <w:left w:val="single" w:sz="4" w:space="0" w:color="auto"/>
              <w:bottom w:val="single" w:sz="4" w:space="0" w:color="auto"/>
              <w:right w:val="single" w:sz="4" w:space="0" w:color="auto"/>
            </w:tcBorders>
            <w:shd w:val="clear" w:color="auto" w:fill="F3F3F3"/>
          </w:tcPr>
          <w:p w14:paraId="76F6379F" w14:textId="77777777" w:rsidR="008206D0" w:rsidRPr="00E249EF" w:rsidRDefault="008206D0" w:rsidP="00A4396D">
            <w:pPr>
              <w:rPr>
                <w:rFonts w:ascii="Calibri" w:hAnsi="Calibri" w:cs="Arial"/>
                <w:b/>
                <w:sz w:val="20"/>
                <w:szCs w:val="20"/>
              </w:rPr>
            </w:pPr>
            <w:r>
              <w:rPr>
                <w:rFonts w:ascii="Calibri" w:hAnsi="Calibri" w:cs="Arial"/>
                <w:b/>
                <w:sz w:val="20"/>
                <w:szCs w:val="20"/>
              </w:rPr>
              <w:t>*****Delete this row if not required*****</w:t>
            </w:r>
          </w:p>
        </w:tc>
      </w:tr>
      <w:tr w:rsidR="008206D0" w:rsidRPr="00FA25DB" w14:paraId="6ED16E2F" w14:textId="77777777" w:rsidTr="00A4396D">
        <w:tc>
          <w:tcPr>
            <w:tcW w:w="3030" w:type="dxa"/>
            <w:gridSpan w:val="2"/>
            <w:tcBorders>
              <w:top w:val="single" w:sz="4" w:space="0" w:color="auto"/>
              <w:left w:val="single" w:sz="4" w:space="0" w:color="auto"/>
              <w:bottom w:val="single" w:sz="4" w:space="0" w:color="auto"/>
              <w:right w:val="single" w:sz="4" w:space="0" w:color="auto"/>
            </w:tcBorders>
            <w:shd w:val="clear" w:color="auto" w:fill="F3F3F3"/>
          </w:tcPr>
          <w:p w14:paraId="24079FF8" w14:textId="77777777" w:rsidR="008206D0" w:rsidRPr="00FA25DB" w:rsidRDefault="008206D0" w:rsidP="00A4396D">
            <w:pPr>
              <w:rPr>
                <w:rFonts w:ascii="Arial" w:hAnsi="Arial" w:cs="Arial"/>
                <w:b/>
                <w:bCs/>
                <w:sz w:val="20"/>
                <w:szCs w:val="20"/>
              </w:rPr>
            </w:pPr>
            <w:r>
              <w:rPr>
                <w:rFonts w:ascii="Arial" w:hAnsi="Arial" w:cs="Arial"/>
                <w:b/>
                <w:bCs/>
                <w:sz w:val="20"/>
                <w:szCs w:val="20"/>
              </w:rPr>
              <w:t>Relevant Biochemistry/ Investigations</w:t>
            </w:r>
          </w:p>
        </w:tc>
        <w:tc>
          <w:tcPr>
            <w:tcW w:w="7164" w:type="dxa"/>
            <w:tcBorders>
              <w:top w:val="single" w:sz="4" w:space="0" w:color="auto"/>
              <w:left w:val="single" w:sz="4" w:space="0" w:color="auto"/>
              <w:bottom w:val="single" w:sz="4" w:space="0" w:color="auto"/>
              <w:right w:val="single" w:sz="4" w:space="0" w:color="auto"/>
            </w:tcBorders>
            <w:shd w:val="clear" w:color="auto" w:fill="F3F3F3"/>
          </w:tcPr>
          <w:p w14:paraId="5390A331" w14:textId="77777777" w:rsidR="008206D0" w:rsidRPr="00E249EF" w:rsidRDefault="008206D0" w:rsidP="00A4396D">
            <w:pPr>
              <w:rPr>
                <w:rFonts w:ascii="Calibri" w:hAnsi="Calibri" w:cs="Arial"/>
                <w:b/>
                <w:sz w:val="20"/>
                <w:szCs w:val="20"/>
              </w:rPr>
            </w:pPr>
            <w:r>
              <w:rPr>
                <w:rFonts w:ascii="Calibri" w:hAnsi="Calibri" w:cs="Arial"/>
                <w:b/>
                <w:sz w:val="20"/>
                <w:szCs w:val="20"/>
              </w:rPr>
              <w:t>*****Delete this row if not required*****</w:t>
            </w:r>
          </w:p>
        </w:tc>
      </w:tr>
      <w:tr w:rsidR="008206D0" w:rsidRPr="00FA25DB" w14:paraId="7D3F95E1" w14:textId="77777777" w:rsidTr="00A4396D">
        <w:tc>
          <w:tcPr>
            <w:tcW w:w="3030" w:type="dxa"/>
            <w:gridSpan w:val="2"/>
            <w:tcBorders>
              <w:top w:val="single" w:sz="4" w:space="0" w:color="auto"/>
              <w:left w:val="single" w:sz="4" w:space="0" w:color="auto"/>
              <w:bottom w:val="single" w:sz="4" w:space="0" w:color="auto"/>
              <w:right w:val="single" w:sz="4" w:space="0" w:color="auto"/>
            </w:tcBorders>
            <w:shd w:val="clear" w:color="auto" w:fill="F3F3F3"/>
          </w:tcPr>
          <w:p w14:paraId="737CE3AD" w14:textId="77777777" w:rsidR="008206D0" w:rsidRPr="00FA25DB" w:rsidRDefault="008206D0" w:rsidP="00A4396D">
            <w:pPr>
              <w:rPr>
                <w:rFonts w:ascii="Arial" w:hAnsi="Arial" w:cs="Arial"/>
                <w:b/>
                <w:bCs/>
                <w:sz w:val="20"/>
                <w:szCs w:val="20"/>
              </w:rPr>
            </w:pPr>
            <w:r w:rsidRPr="00F03AD0">
              <w:rPr>
                <w:rFonts w:ascii="Arial" w:hAnsi="Arial" w:cs="Arial"/>
                <w:b/>
                <w:bCs/>
                <w:color w:val="FF0000"/>
                <w:sz w:val="20"/>
                <w:szCs w:val="20"/>
              </w:rPr>
              <w:t>Nutritional Treatment</w:t>
            </w:r>
            <w:r w:rsidRPr="00FA25DB">
              <w:rPr>
                <w:rFonts w:ascii="Arial" w:hAnsi="Arial" w:cs="Arial"/>
                <w:b/>
                <w:bCs/>
                <w:sz w:val="20"/>
                <w:szCs w:val="20"/>
              </w:rPr>
              <w:t xml:space="preserve"> +/-medical</w:t>
            </w:r>
          </w:p>
        </w:tc>
        <w:tc>
          <w:tcPr>
            <w:tcW w:w="7164" w:type="dxa"/>
            <w:tcBorders>
              <w:top w:val="single" w:sz="4" w:space="0" w:color="auto"/>
              <w:left w:val="single" w:sz="4" w:space="0" w:color="auto"/>
              <w:bottom w:val="single" w:sz="4" w:space="0" w:color="auto"/>
              <w:right w:val="single" w:sz="4" w:space="0" w:color="auto"/>
            </w:tcBorders>
            <w:shd w:val="clear" w:color="auto" w:fill="F3F3F3"/>
          </w:tcPr>
          <w:p w14:paraId="1937658D" w14:textId="77777777" w:rsidR="008206D0" w:rsidRPr="00E249EF"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Arial"/>
                <w:b/>
                <w:sz w:val="20"/>
                <w:szCs w:val="20"/>
              </w:rPr>
            </w:pPr>
            <w:r w:rsidRPr="00E249EF">
              <w:rPr>
                <w:rFonts w:ascii="Calibri" w:hAnsi="Calibri" w:cs="Arial"/>
                <w:b/>
                <w:sz w:val="20"/>
                <w:szCs w:val="20"/>
              </w:rPr>
              <w:t xml:space="preserve">Oral nutritional </w:t>
            </w:r>
            <w:r>
              <w:rPr>
                <w:rFonts w:ascii="Calibri" w:hAnsi="Calibri" w:cs="Arial"/>
                <w:b/>
                <w:sz w:val="20"/>
                <w:szCs w:val="20"/>
              </w:rPr>
              <w:t>support. Enteral tube feeding. Food based interventions. Dietary education. W</w:t>
            </w:r>
            <w:r w:rsidRPr="00E249EF">
              <w:rPr>
                <w:rFonts w:ascii="Calibri" w:hAnsi="Calibri" w:cs="Arial"/>
                <w:b/>
                <w:sz w:val="20"/>
                <w:szCs w:val="20"/>
              </w:rPr>
              <w:t xml:space="preserve">eight reduction. </w:t>
            </w:r>
          </w:p>
        </w:tc>
      </w:tr>
      <w:tr w:rsidR="008206D0" w:rsidRPr="00FA25DB" w14:paraId="046B56D5" w14:textId="77777777" w:rsidTr="00A4396D">
        <w:tc>
          <w:tcPr>
            <w:tcW w:w="3021" w:type="dxa"/>
            <w:tcBorders>
              <w:top w:val="single" w:sz="4" w:space="0" w:color="auto"/>
              <w:left w:val="single" w:sz="4" w:space="0" w:color="auto"/>
              <w:bottom w:val="single" w:sz="4" w:space="0" w:color="auto"/>
              <w:right w:val="single" w:sz="4" w:space="0" w:color="auto"/>
            </w:tcBorders>
            <w:shd w:val="clear" w:color="auto" w:fill="F3F3F3"/>
          </w:tcPr>
          <w:p w14:paraId="0B65D9C5" w14:textId="77777777" w:rsidR="008206D0" w:rsidRPr="00F03AD0"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FF0000"/>
                <w:sz w:val="20"/>
                <w:szCs w:val="20"/>
              </w:rPr>
            </w:pPr>
            <w:r w:rsidRPr="00F03AD0">
              <w:rPr>
                <w:rFonts w:ascii="Arial" w:hAnsi="Arial" w:cs="Arial"/>
                <w:b/>
                <w:bCs/>
                <w:color w:val="FF0000"/>
                <w:sz w:val="20"/>
                <w:szCs w:val="20"/>
              </w:rPr>
              <w:t>Diet Therapy Outcome</w:t>
            </w:r>
          </w:p>
        </w:tc>
        <w:tc>
          <w:tcPr>
            <w:tcW w:w="7173" w:type="dxa"/>
            <w:gridSpan w:val="2"/>
            <w:tcBorders>
              <w:top w:val="single" w:sz="4" w:space="0" w:color="auto"/>
              <w:left w:val="single" w:sz="4" w:space="0" w:color="auto"/>
              <w:bottom w:val="single" w:sz="4" w:space="0" w:color="auto"/>
              <w:right w:val="single" w:sz="4" w:space="0" w:color="auto"/>
            </w:tcBorders>
            <w:shd w:val="clear" w:color="auto" w:fill="F3F3F3"/>
          </w:tcPr>
          <w:p w14:paraId="5D6005F3" w14:textId="77777777" w:rsidR="008206D0" w:rsidRDefault="008206D0" w:rsidP="00A4396D">
            <w:pPr>
              <w:rPr>
                <w:rFonts w:ascii="Calibri" w:hAnsi="Calibri"/>
                <w:b/>
                <w:bCs/>
                <w:sz w:val="20"/>
                <w:szCs w:val="20"/>
              </w:rPr>
            </w:pPr>
            <w:r>
              <w:rPr>
                <w:rFonts w:ascii="Calibri" w:hAnsi="Calibri"/>
                <w:b/>
                <w:bCs/>
                <w:sz w:val="20"/>
                <w:szCs w:val="20"/>
              </w:rPr>
              <w:t>Optimise dietary intake;</w:t>
            </w:r>
            <w:r w:rsidRPr="00E249EF">
              <w:rPr>
                <w:rFonts w:ascii="Calibri" w:hAnsi="Calibri"/>
                <w:b/>
                <w:bCs/>
                <w:sz w:val="20"/>
                <w:szCs w:val="20"/>
              </w:rPr>
              <w:t xml:space="preserve"> maintain nutritional status</w:t>
            </w:r>
            <w:r>
              <w:rPr>
                <w:rFonts w:ascii="Calibri" w:hAnsi="Calibri"/>
                <w:b/>
                <w:bCs/>
                <w:sz w:val="20"/>
                <w:szCs w:val="20"/>
              </w:rPr>
              <w:t>;</w:t>
            </w:r>
            <w:r w:rsidRPr="00E249EF">
              <w:rPr>
                <w:rFonts w:ascii="Calibri" w:hAnsi="Calibri"/>
                <w:b/>
                <w:bCs/>
                <w:sz w:val="20"/>
                <w:szCs w:val="20"/>
              </w:rPr>
              <w:t xml:space="preserve"> minimise nutritional</w:t>
            </w:r>
            <w:r>
              <w:rPr>
                <w:rFonts w:ascii="Calibri" w:hAnsi="Calibri"/>
                <w:b/>
                <w:bCs/>
                <w:sz w:val="20"/>
                <w:szCs w:val="20"/>
              </w:rPr>
              <w:t xml:space="preserve"> losses; </w:t>
            </w:r>
            <w:r w:rsidRPr="00E249EF">
              <w:rPr>
                <w:rFonts w:ascii="Calibri" w:hAnsi="Calibri"/>
                <w:b/>
                <w:bCs/>
                <w:sz w:val="20"/>
                <w:szCs w:val="20"/>
              </w:rPr>
              <w:t>improve nutri</w:t>
            </w:r>
            <w:r>
              <w:rPr>
                <w:rFonts w:ascii="Calibri" w:hAnsi="Calibri"/>
                <w:b/>
                <w:bCs/>
                <w:sz w:val="20"/>
                <w:szCs w:val="20"/>
              </w:rPr>
              <w:t>ti</w:t>
            </w:r>
            <w:r w:rsidRPr="00E249EF">
              <w:rPr>
                <w:rFonts w:ascii="Calibri" w:hAnsi="Calibri"/>
                <w:b/>
                <w:bCs/>
                <w:sz w:val="20"/>
                <w:szCs w:val="20"/>
              </w:rPr>
              <w:t xml:space="preserve">onal status pre-operatively. </w:t>
            </w:r>
          </w:p>
          <w:p w14:paraId="47D11BA3" w14:textId="77777777" w:rsidR="008206D0" w:rsidRDefault="008206D0" w:rsidP="00A4396D">
            <w:pPr>
              <w:numPr>
                <w:ilvl w:val="0"/>
                <w:numId w:val="2"/>
              </w:numPr>
              <w:rPr>
                <w:rFonts w:ascii="Calibri" w:hAnsi="Calibri" w:cs="Arial"/>
                <w:b/>
                <w:i/>
                <w:sz w:val="16"/>
                <w:szCs w:val="16"/>
              </w:rPr>
            </w:pPr>
            <w:r w:rsidRPr="00E249EF">
              <w:rPr>
                <w:rFonts w:ascii="Calibri" w:hAnsi="Calibri" w:cs="Arial"/>
                <w:b/>
                <w:i/>
                <w:sz w:val="16"/>
                <w:szCs w:val="16"/>
              </w:rPr>
              <w:t xml:space="preserve">Teams to decide and populate own </w:t>
            </w:r>
            <w:r>
              <w:rPr>
                <w:rFonts w:ascii="Calibri" w:hAnsi="Calibri" w:cs="Arial"/>
                <w:b/>
                <w:i/>
                <w:sz w:val="16"/>
                <w:szCs w:val="16"/>
              </w:rPr>
              <w:t>diet therapy goals</w:t>
            </w:r>
          </w:p>
          <w:p w14:paraId="3C1E0652" w14:textId="77777777" w:rsidR="008206D0" w:rsidRDefault="008206D0" w:rsidP="00A4396D">
            <w:pPr>
              <w:numPr>
                <w:ilvl w:val="0"/>
                <w:numId w:val="2"/>
              </w:numPr>
              <w:rPr>
                <w:rFonts w:ascii="Calibri" w:hAnsi="Calibri" w:cs="Arial"/>
                <w:b/>
                <w:i/>
                <w:sz w:val="16"/>
                <w:szCs w:val="16"/>
              </w:rPr>
            </w:pPr>
            <w:r>
              <w:rPr>
                <w:rFonts w:ascii="Calibri" w:hAnsi="Calibri" w:cs="Arial"/>
                <w:b/>
                <w:i/>
                <w:sz w:val="16"/>
                <w:szCs w:val="16"/>
              </w:rPr>
              <w:t>Diet Therapy goals can be as specific or as broad as needed</w:t>
            </w:r>
          </w:p>
          <w:p w14:paraId="66E543EA" w14:textId="77777777" w:rsidR="008206D0" w:rsidRPr="00E249EF" w:rsidRDefault="008206D0" w:rsidP="00A4396D">
            <w:pPr>
              <w:numPr>
                <w:ilvl w:val="0"/>
                <w:numId w:val="2"/>
              </w:numPr>
              <w:rPr>
                <w:rFonts w:ascii="Calibri" w:hAnsi="Calibri" w:cs="Arial"/>
                <w:b/>
                <w:i/>
                <w:sz w:val="16"/>
                <w:szCs w:val="16"/>
              </w:rPr>
            </w:pPr>
            <w:r w:rsidRPr="00E249EF">
              <w:rPr>
                <w:rFonts w:ascii="Calibri" w:hAnsi="Calibri"/>
                <w:i/>
                <w:sz w:val="16"/>
                <w:szCs w:val="16"/>
              </w:rPr>
              <w:t>-See</w:t>
            </w:r>
            <w:r>
              <w:rPr>
                <w:rFonts w:ascii="Calibri" w:hAnsi="Calibri"/>
                <w:i/>
                <w:sz w:val="16"/>
                <w:szCs w:val="16"/>
              </w:rPr>
              <w:t xml:space="preserve"> information below</w:t>
            </w:r>
            <w:r w:rsidRPr="00E249EF">
              <w:rPr>
                <w:rFonts w:ascii="Calibri" w:hAnsi="Calibri"/>
                <w:i/>
                <w:sz w:val="16"/>
                <w:szCs w:val="16"/>
              </w:rPr>
              <w:t xml:space="preserve"> for more guidance.</w:t>
            </w:r>
          </w:p>
        </w:tc>
      </w:tr>
    </w:tbl>
    <w:p w14:paraId="24EECF4B" w14:textId="77777777" w:rsidR="008206D0" w:rsidRDefault="008206D0" w:rsidP="008206D0">
      <w:pPr>
        <w:rPr>
          <w:rFonts w:ascii="Calibri" w:hAnsi="Calibri"/>
        </w:rPr>
      </w:pPr>
    </w:p>
    <w:p w14:paraId="789346A3" w14:textId="77777777" w:rsidR="008206D0" w:rsidRPr="00B27BFA" w:rsidRDefault="008206D0" w:rsidP="008206D0">
      <w:pPr>
        <w:rPr>
          <w:rFonts w:ascii="Calibri" w:hAnsi="Calibri"/>
          <w:sz w:val="20"/>
          <w:szCs w:val="20"/>
        </w:rPr>
      </w:pPr>
      <w:r w:rsidRPr="00B27BFA">
        <w:rPr>
          <w:rFonts w:ascii="Calibri" w:hAnsi="Calibri"/>
          <w:sz w:val="20"/>
          <w:szCs w:val="20"/>
        </w:rPr>
        <w:t xml:space="preserve">Further information for </w:t>
      </w:r>
      <w:r w:rsidRPr="00B27BFA">
        <w:rPr>
          <w:rFonts w:ascii="Calibri" w:hAnsi="Calibri" w:cs="Arial"/>
          <w:b/>
          <w:bCs/>
          <w:sz w:val="20"/>
          <w:szCs w:val="20"/>
        </w:rPr>
        <w:t xml:space="preserve">Nutritional Diagnosis </w:t>
      </w:r>
    </w:p>
    <w:p w14:paraId="4509C59D" w14:textId="77777777" w:rsidR="008206D0" w:rsidRPr="00B27BFA" w:rsidRDefault="008206D0" w:rsidP="008206D0">
      <w:pPr>
        <w:rPr>
          <w:rFonts w:ascii="Calibri" w:hAnsi="Calibri"/>
          <w:b/>
          <w:color w:val="33CCCC"/>
          <w:sz w:val="20"/>
          <w:szCs w:val="20"/>
        </w:rPr>
      </w:pPr>
    </w:p>
    <w:p w14:paraId="22EEEF2E" w14:textId="77777777" w:rsidR="008206D0" w:rsidRPr="00B27BFA" w:rsidRDefault="008206D0" w:rsidP="008206D0">
      <w:pPr>
        <w:rPr>
          <w:rFonts w:ascii="Calibri" w:hAnsi="Calibri" w:cs="Arial"/>
          <w:sz w:val="20"/>
          <w:szCs w:val="20"/>
          <w:u w:val="single"/>
        </w:rPr>
      </w:pPr>
      <w:r w:rsidRPr="00B27BFA">
        <w:rPr>
          <w:rFonts w:ascii="Calibri" w:hAnsi="Calibri" w:cs="Arial"/>
          <w:sz w:val="20"/>
          <w:szCs w:val="20"/>
          <w:u w:val="single"/>
        </w:rPr>
        <w:t>Information from the BDA Dietetic Care Process:</w:t>
      </w:r>
    </w:p>
    <w:p w14:paraId="435A74B4" w14:textId="77777777" w:rsidR="008206D0" w:rsidRPr="00B27BFA" w:rsidRDefault="008206D0" w:rsidP="008206D0">
      <w:pPr>
        <w:rPr>
          <w:rFonts w:ascii="Calibri" w:hAnsi="Calibri" w:cs="Arial"/>
          <w:sz w:val="20"/>
          <w:szCs w:val="20"/>
        </w:rPr>
      </w:pPr>
      <w:r w:rsidRPr="00B27BFA">
        <w:rPr>
          <w:rFonts w:ascii="Calibri" w:hAnsi="Calibri" w:cs="Arial"/>
          <w:sz w:val="20"/>
          <w:szCs w:val="20"/>
        </w:rPr>
        <w:t xml:space="preserve">The nutritional diagnosis should include the following 3 components: </w:t>
      </w:r>
    </w:p>
    <w:p w14:paraId="003BF1B0" w14:textId="77777777" w:rsidR="008206D0" w:rsidRPr="00B27BFA" w:rsidRDefault="008206D0" w:rsidP="008206D0">
      <w:pPr>
        <w:pStyle w:val="Default"/>
        <w:rPr>
          <w:rFonts w:ascii="Calibri" w:hAnsi="Calibri"/>
          <w:sz w:val="20"/>
          <w:szCs w:val="20"/>
        </w:rPr>
      </w:pPr>
    </w:p>
    <w:p w14:paraId="16B3ADAE" w14:textId="77777777" w:rsidR="008206D0" w:rsidRPr="00B27BFA" w:rsidRDefault="008206D0" w:rsidP="008206D0">
      <w:pPr>
        <w:pStyle w:val="Default"/>
        <w:rPr>
          <w:rFonts w:ascii="Calibri" w:hAnsi="Calibri"/>
          <w:sz w:val="20"/>
          <w:szCs w:val="20"/>
        </w:rPr>
      </w:pPr>
      <w:r>
        <w:rPr>
          <w:rFonts w:ascii="Calibri" w:hAnsi="Calibri"/>
          <w:sz w:val="20"/>
          <w:szCs w:val="20"/>
        </w:rPr>
        <w:t>1. The Problem - D</w:t>
      </w:r>
      <w:r w:rsidRPr="00B27BFA">
        <w:rPr>
          <w:rFonts w:ascii="Calibri" w:hAnsi="Calibri"/>
          <w:sz w:val="20"/>
          <w:szCs w:val="20"/>
        </w:rPr>
        <w:t>escribes the alterations in the p</w:t>
      </w:r>
      <w:r>
        <w:rPr>
          <w:rFonts w:ascii="Calibri" w:hAnsi="Calibri"/>
          <w:sz w:val="20"/>
          <w:szCs w:val="20"/>
        </w:rPr>
        <w:t>atient</w:t>
      </w:r>
      <w:r w:rsidRPr="00B27BFA">
        <w:rPr>
          <w:rFonts w:ascii="Calibri" w:hAnsi="Calibri"/>
          <w:sz w:val="20"/>
          <w:szCs w:val="20"/>
        </w:rPr>
        <w:t xml:space="preserve"> nutritional status. </w:t>
      </w:r>
    </w:p>
    <w:p w14:paraId="061A9D4B" w14:textId="77777777" w:rsidR="008206D0" w:rsidRPr="00B27BFA" w:rsidRDefault="008206D0" w:rsidP="008206D0">
      <w:pPr>
        <w:pStyle w:val="Default"/>
        <w:rPr>
          <w:rFonts w:ascii="Calibri" w:hAnsi="Calibri"/>
          <w:sz w:val="20"/>
          <w:szCs w:val="20"/>
        </w:rPr>
      </w:pPr>
      <w:r w:rsidRPr="00B27BFA">
        <w:rPr>
          <w:rFonts w:ascii="Calibri" w:hAnsi="Calibri"/>
          <w:sz w:val="20"/>
          <w:szCs w:val="20"/>
        </w:rPr>
        <w:t xml:space="preserve">2. Aetiology - The related factors are those factors contributing to the existence of, or maintenance of pathophysiological, psychosocial, situational, developmental, cultural, and/or environmental problems. </w:t>
      </w:r>
    </w:p>
    <w:p w14:paraId="4611071D" w14:textId="77777777" w:rsidR="008206D0" w:rsidRDefault="008206D0" w:rsidP="008206D0">
      <w:pPr>
        <w:pStyle w:val="Default"/>
        <w:rPr>
          <w:rFonts w:ascii="Calibri" w:hAnsi="Calibri"/>
          <w:sz w:val="20"/>
          <w:szCs w:val="20"/>
        </w:rPr>
      </w:pPr>
      <w:r w:rsidRPr="00B27BFA">
        <w:rPr>
          <w:rFonts w:ascii="Calibri" w:hAnsi="Calibri"/>
          <w:sz w:val="20"/>
          <w:szCs w:val="20"/>
        </w:rPr>
        <w:t xml:space="preserve">3. Signs/Symptoms - The defining characteristics are a cluster of subjective and objective signs and symptoms established for each nutritional diagnosis. </w:t>
      </w:r>
    </w:p>
    <w:p w14:paraId="164AD0C4" w14:textId="77777777" w:rsidR="008206D0" w:rsidRDefault="008206D0" w:rsidP="008206D0">
      <w:pPr>
        <w:pStyle w:val="Default"/>
        <w:rPr>
          <w:rFonts w:ascii="Calibri" w:hAnsi="Calibri"/>
          <w:sz w:val="20"/>
          <w:szCs w:val="20"/>
        </w:rPr>
      </w:pPr>
    </w:p>
    <w:p w14:paraId="4F37A41A" w14:textId="77777777" w:rsidR="008206D0" w:rsidRDefault="008206D0" w:rsidP="008206D0">
      <w:pPr>
        <w:pStyle w:val="Default"/>
        <w:rPr>
          <w:rFonts w:ascii="Calibri" w:hAnsi="Calibri"/>
          <w:sz w:val="20"/>
          <w:szCs w:val="20"/>
        </w:rPr>
      </w:pPr>
    </w:p>
    <w:p w14:paraId="249F5C6D" w14:textId="77777777" w:rsidR="008206D0" w:rsidRDefault="008206D0" w:rsidP="008206D0">
      <w:pPr>
        <w:pStyle w:val="Default"/>
        <w:rPr>
          <w:rFonts w:ascii="Calibri" w:hAnsi="Calibri"/>
          <w:i/>
          <w:sz w:val="20"/>
          <w:szCs w:val="20"/>
        </w:rPr>
      </w:pPr>
    </w:p>
    <w:p w14:paraId="10A9996B" w14:textId="77777777" w:rsidR="008206D0" w:rsidRDefault="008206D0" w:rsidP="008206D0">
      <w:pPr>
        <w:pStyle w:val="Default"/>
        <w:rPr>
          <w:rFonts w:ascii="Calibri" w:hAnsi="Calibri"/>
          <w:i/>
          <w:sz w:val="20"/>
          <w:szCs w:val="20"/>
        </w:rPr>
      </w:pPr>
    </w:p>
    <w:p w14:paraId="556F4CDA" w14:textId="77777777" w:rsidR="008206D0" w:rsidRPr="00B27BFA" w:rsidRDefault="008206D0" w:rsidP="008206D0">
      <w:pPr>
        <w:pStyle w:val="Default"/>
        <w:rPr>
          <w:rFonts w:ascii="Calibri" w:hAnsi="Calibri"/>
          <w:i/>
          <w:sz w:val="20"/>
          <w:szCs w:val="20"/>
        </w:rPr>
      </w:pPr>
      <w:r>
        <w:rPr>
          <w:rFonts w:ascii="Calibri" w:hAnsi="Calibri"/>
          <w:i/>
          <w:sz w:val="20"/>
          <w:szCs w:val="20"/>
        </w:rPr>
        <w:t>e.g. P</w:t>
      </w:r>
      <w:r w:rsidRPr="00B27BFA">
        <w:rPr>
          <w:rFonts w:ascii="Calibri" w:hAnsi="Calibri"/>
          <w:i/>
          <w:sz w:val="20"/>
          <w:szCs w:val="20"/>
        </w:rPr>
        <w:t>atient</w:t>
      </w:r>
      <w:r>
        <w:rPr>
          <w:rFonts w:ascii="Calibri" w:hAnsi="Calibri"/>
          <w:i/>
          <w:sz w:val="20"/>
          <w:szCs w:val="20"/>
        </w:rPr>
        <w:t xml:space="preserve"> is</w:t>
      </w:r>
      <w:r w:rsidRPr="00B27BFA">
        <w:rPr>
          <w:rFonts w:ascii="Calibri" w:hAnsi="Calibri"/>
          <w:i/>
          <w:sz w:val="20"/>
          <w:szCs w:val="20"/>
        </w:rPr>
        <w:t xml:space="preserve"> malnourished (problem) due to reduced access to food through financial and social s</w:t>
      </w:r>
      <w:r>
        <w:rPr>
          <w:rFonts w:ascii="Calibri" w:hAnsi="Calibri"/>
          <w:i/>
          <w:sz w:val="20"/>
          <w:szCs w:val="20"/>
        </w:rPr>
        <w:t>ituation (Aetiology) as evidenced</w:t>
      </w:r>
      <w:r w:rsidRPr="00B27BFA">
        <w:rPr>
          <w:rFonts w:ascii="Calibri" w:hAnsi="Calibri"/>
          <w:i/>
          <w:sz w:val="20"/>
          <w:szCs w:val="20"/>
        </w:rPr>
        <w:t xml:space="preserve"> by BMI of 16kg/m2, clinically significant weight loss of 16% in four months and inadequate nutritional intake reported by patient (Signs/Symptoms)</w:t>
      </w:r>
    </w:p>
    <w:p w14:paraId="29E41CC4" w14:textId="77777777" w:rsidR="008206D0" w:rsidRDefault="008206D0" w:rsidP="008206D0">
      <w:pPr>
        <w:pStyle w:val="Default"/>
        <w:rPr>
          <w:rFonts w:ascii="Calibri" w:hAnsi="Calibri"/>
          <w:sz w:val="20"/>
          <w:szCs w:val="20"/>
        </w:rPr>
      </w:pPr>
    </w:p>
    <w:p w14:paraId="2F304F50" w14:textId="77777777" w:rsidR="008206D0" w:rsidRPr="00570322" w:rsidRDefault="008206D0" w:rsidP="008206D0">
      <w:pPr>
        <w:pStyle w:val="Default"/>
        <w:rPr>
          <w:rFonts w:ascii="Calibri" w:hAnsi="Calibri"/>
          <w:b/>
          <w:bCs/>
          <w:sz w:val="20"/>
          <w:szCs w:val="20"/>
        </w:rPr>
      </w:pPr>
      <w:r w:rsidRPr="00570322">
        <w:rPr>
          <w:rFonts w:ascii="Calibri" w:hAnsi="Calibri"/>
          <w:sz w:val="20"/>
          <w:szCs w:val="20"/>
        </w:rPr>
        <w:t xml:space="preserve">Further information for </w:t>
      </w:r>
      <w:r>
        <w:rPr>
          <w:rFonts w:ascii="Calibri" w:hAnsi="Calibri"/>
          <w:b/>
          <w:bCs/>
          <w:sz w:val="20"/>
          <w:szCs w:val="20"/>
        </w:rPr>
        <w:t>Diet Therapy Outcome</w:t>
      </w:r>
    </w:p>
    <w:p w14:paraId="6B5F8E2C" w14:textId="77777777" w:rsidR="008206D0" w:rsidRDefault="008206D0" w:rsidP="008206D0">
      <w:pPr>
        <w:pStyle w:val="Default"/>
        <w:rPr>
          <w:rFonts w:ascii="Calibri" w:hAnsi="Calibri"/>
          <w:bCs/>
          <w:sz w:val="20"/>
          <w:szCs w:val="20"/>
        </w:rPr>
      </w:pPr>
    </w:p>
    <w:p w14:paraId="4BDE0D38" w14:textId="77777777" w:rsidR="008206D0" w:rsidRPr="00570322" w:rsidRDefault="008206D0" w:rsidP="008206D0">
      <w:pPr>
        <w:pStyle w:val="Default"/>
        <w:rPr>
          <w:rFonts w:ascii="Calibri" w:hAnsi="Calibri"/>
          <w:bCs/>
          <w:sz w:val="20"/>
          <w:szCs w:val="20"/>
        </w:rPr>
      </w:pPr>
      <w:r w:rsidRPr="00570322">
        <w:rPr>
          <w:rFonts w:ascii="Calibri" w:hAnsi="Calibri"/>
          <w:bCs/>
          <w:sz w:val="20"/>
          <w:szCs w:val="20"/>
        </w:rPr>
        <w:t>To help determine the outcome of the intervention. These may include direct nutrition outcomes (improved nutritional status) but may also include the following</w:t>
      </w:r>
    </w:p>
    <w:p w14:paraId="20ADF217" w14:textId="77777777" w:rsidR="008206D0" w:rsidRPr="00570322" w:rsidRDefault="008206D0" w:rsidP="008206D0">
      <w:pPr>
        <w:pStyle w:val="Default"/>
        <w:numPr>
          <w:ilvl w:val="0"/>
          <w:numId w:val="3"/>
        </w:numPr>
        <w:rPr>
          <w:rFonts w:ascii="Calibri" w:hAnsi="Calibri"/>
          <w:bCs/>
          <w:sz w:val="20"/>
          <w:szCs w:val="20"/>
        </w:rPr>
      </w:pPr>
      <w:r w:rsidRPr="00570322">
        <w:rPr>
          <w:rFonts w:ascii="Calibri" w:hAnsi="Calibri"/>
          <w:sz w:val="20"/>
          <w:szCs w:val="20"/>
        </w:rPr>
        <w:t xml:space="preserve">Clinical and health status outcomes (laboratory values, weight, risk factor profile changes, signs and symptoms) </w:t>
      </w:r>
    </w:p>
    <w:p w14:paraId="4C2D208A" w14:textId="77777777" w:rsidR="008206D0" w:rsidRPr="007B162A" w:rsidRDefault="008206D0" w:rsidP="008206D0">
      <w:pPr>
        <w:pStyle w:val="Default"/>
        <w:numPr>
          <w:ilvl w:val="0"/>
          <w:numId w:val="3"/>
        </w:numPr>
        <w:rPr>
          <w:rFonts w:ascii="Calibri" w:hAnsi="Calibri"/>
          <w:bCs/>
          <w:sz w:val="20"/>
          <w:szCs w:val="20"/>
        </w:rPr>
      </w:pPr>
      <w:r w:rsidRPr="00570322">
        <w:rPr>
          <w:rFonts w:ascii="Calibri" w:hAnsi="Calibri"/>
          <w:sz w:val="20"/>
          <w:szCs w:val="20"/>
        </w:rPr>
        <w:t>Patient/client-centred outcomes (quality of life, satisfaction, self-management, functional ability)</w:t>
      </w:r>
    </w:p>
    <w:p w14:paraId="7A463335" w14:textId="77777777" w:rsidR="008206D0" w:rsidRPr="007B162A" w:rsidRDefault="008206D0" w:rsidP="008206D0">
      <w:pPr>
        <w:pStyle w:val="Default"/>
        <w:rPr>
          <w:rFonts w:ascii="Calibri" w:hAnsi="Calibri"/>
          <w:sz w:val="20"/>
          <w:szCs w:val="20"/>
        </w:rPr>
      </w:pPr>
    </w:p>
    <w:p w14:paraId="722779BA" w14:textId="77777777" w:rsidR="008206D0" w:rsidRDefault="008206D0" w:rsidP="008206D0">
      <w:pPr>
        <w:pStyle w:val="Default"/>
        <w:rPr>
          <w:rFonts w:ascii="Calibri" w:hAnsi="Calibri"/>
          <w:b/>
        </w:rPr>
      </w:pPr>
      <w:smartTag w:uri="urn:schemas-microsoft-com:office:smarttags" w:element="address">
        <w:smartTag w:uri="urn:schemas-microsoft-com:office:smarttags" w:element="Street">
          <w:r>
            <w:rPr>
              <w:rFonts w:ascii="Calibri" w:hAnsi="Calibri"/>
              <w:b/>
            </w:rPr>
            <w:t>Box</w:t>
          </w:r>
        </w:smartTag>
        <w:r>
          <w:rPr>
            <w:rFonts w:ascii="Calibri" w:hAnsi="Calibri"/>
            <w:b/>
          </w:rPr>
          <w:t xml:space="preserve"> 2a</w:t>
        </w:r>
      </w:smartTag>
      <w:r w:rsidRPr="00AC33DD">
        <w:rPr>
          <w:rFonts w:ascii="Calibri" w:hAnsi="Calibri"/>
          <w:b/>
        </w:rPr>
        <w:t>:</w:t>
      </w:r>
      <w:r>
        <w:rPr>
          <w:rFonts w:ascii="Calibri" w:hAnsi="Calibri"/>
          <w:b/>
        </w:rPr>
        <w:t xml:space="preserve"> Additional actions to be completed by named healthcare professional – delete if not applicable</w:t>
      </w:r>
    </w:p>
    <w:p w14:paraId="6F75CFFA" w14:textId="77777777" w:rsidR="008206D0" w:rsidRDefault="008206D0" w:rsidP="008206D0">
      <w:pPr>
        <w:pStyle w:val="Default"/>
        <w:rPr>
          <w:rFonts w:ascii="Calibri" w:hAnsi="Calibri"/>
          <w:sz w:val="22"/>
          <w:szCs w:val="22"/>
        </w:rPr>
      </w:pPr>
    </w:p>
    <w:tbl>
      <w:tblPr>
        <w:tblW w:w="1019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94"/>
      </w:tblGrid>
      <w:tr w:rsidR="008206D0" w:rsidRPr="00FA25DB" w14:paraId="63913147" w14:textId="77777777" w:rsidTr="00A4396D">
        <w:tc>
          <w:tcPr>
            <w:tcW w:w="10194" w:type="dxa"/>
            <w:tcBorders>
              <w:top w:val="single" w:sz="4" w:space="0" w:color="auto"/>
              <w:left w:val="single" w:sz="4" w:space="0" w:color="auto"/>
              <w:bottom w:val="single" w:sz="4" w:space="0" w:color="auto"/>
              <w:right w:val="single" w:sz="4" w:space="0" w:color="auto"/>
            </w:tcBorders>
            <w:shd w:val="clear" w:color="auto" w:fill="F3F3F3"/>
          </w:tcPr>
          <w:p w14:paraId="15B889F5" w14:textId="77777777" w:rsidR="008206D0" w:rsidRPr="00FA25DB" w:rsidRDefault="008206D0" w:rsidP="00A4396D">
            <w:pPr>
              <w:rPr>
                <w:rFonts w:ascii="Arial" w:hAnsi="Arial" w:cs="Arial"/>
                <w:b/>
                <w:sz w:val="20"/>
                <w:szCs w:val="20"/>
              </w:rPr>
            </w:pPr>
            <w:r>
              <w:rPr>
                <w:rFonts w:ascii="Arial" w:hAnsi="Arial" w:cs="Arial"/>
                <w:b/>
                <w:bCs/>
                <w:sz w:val="20"/>
                <w:szCs w:val="20"/>
              </w:rPr>
              <w:t>GP/Consultant/CNS/Other/AHP Actions</w:t>
            </w:r>
          </w:p>
        </w:tc>
      </w:tr>
      <w:tr w:rsidR="008206D0" w:rsidRPr="00FA25DB" w14:paraId="6AA3C5DE" w14:textId="77777777" w:rsidTr="00A4396D">
        <w:trPr>
          <w:trHeight w:val="484"/>
        </w:trPr>
        <w:tc>
          <w:tcPr>
            <w:tcW w:w="10194" w:type="dxa"/>
            <w:tcBorders>
              <w:top w:val="single" w:sz="4" w:space="0" w:color="auto"/>
              <w:left w:val="single" w:sz="4" w:space="0" w:color="auto"/>
              <w:right w:val="single" w:sz="4" w:space="0" w:color="auto"/>
            </w:tcBorders>
            <w:shd w:val="clear" w:color="auto" w:fill="F3F3F3"/>
          </w:tcPr>
          <w:p w14:paraId="541C5040" w14:textId="77777777" w:rsidR="008206D0" w:rsidRDefault="008206D0" w:rsidP="00A4396D">
            <w:pPr>
              <w:tabs>
                <w:tab w:val="left" w:pos="2550"/>
              </w:tabs>
              <w:rPr>
                <w:rFonts w:ascii="Arial" w:hAnsi="Arial" w:cs="Arial"/>
                <w:sz w:val="20"/>
                <w:szCs w:val="20"/>
              </w:rPr>
            </w:pPr>
            <w:proofErr w:type="spellStart"/>
            <w:r>
              <w:rPr>
                <w:rFonts w:ascii="Arial" w:hAnsi="Arial" w:cs="Arial"/>
                <w:sz w:val="20"/>
                <w:szCs w:val="20"/>
              </w:rPr>
              <w:t>E.g</w:t>
            </w:r>
            <w:proofErr w:type="spellEnd"/>
            <w:r>
              <w:rPr>
                <w:rFonts w:ascii="Arial" w:hAnsi="Arial" w:cs="Arial"/>
                <w:sz w:val="20"/>
                <w:szCs w:val="20"/>
              </w:rPr>
              <w:t xml:space="preserve"> biochemistry monitoring / psych referral / vit D correction</w:t>
            </w:r>
          </w:p>
          <w:p w14:paraId="5D3F90D3" w14:textId="77777777" w:rsidR="008206D0" w:rsidRPr="00935848" w:rsidRDefault="008206D0" w:rsidP="00A4396D">
            <w:pPr>
              <w:tabs>
                <w:tab w:val="left" w:pos="2550"/>
              </w:tabs>
              <w:rPr>
                <w:rFonts w:ascii="Arial" w:hAnsi="Arial" w:cs="Arial"/>
                <w:sz w:val="20"/>
                <w:szCs w:val="20"/>
              </w:rPr>
            </w:pPr>
          </w:p>
        </w:tc>
      </w:tr>
    </w:tbl>
    <w:p w14:paraId="27EABFF9" w14:textId="77777777" w:rsidR="008206D0" w:rsidRPr="00AC33DD" w:rsidRDefault="008206D0" w:rsidP="008206D0">
      <w:pPr>
        <w:pStyle w:val="Default"/>
        <w:rPr>
          <w:rFonts w:ascii="Calibri" w:hAnsi="Calibri"/>
          <w:sz w:val="22"/>
          <w:szCs w:val="22"/>
        </w:rPr>
      </w:pPr>
    </w:p>
    <w:p w14:paraId="73D383A1" w14:textId="77777777" w:rsidR="008206D0" w:rsidRDefault="008206D0" w:rsidP="008206D0">
      <w:pPr>
        <w:pStyle w:val="Default"/>
        <w:rPr>
          <w:rFonts w:ascii="Calibri" w:hAnsi="Calibri"/>
          <w:b/>
        </w:rPr>
      </w:pPr>
      <w:r w:rsidRPr="00AC33DD">
        <w:rPr>
          <w:rFonts w:ascii="Calibri" w:hAnsi="Calibri"/>
          <w:b/>
          <w:sz w:val="22"/>
          <w:szCs w:val="22"/>
        </w:rPr>
        <w:t xml:space="preserve"> </w:t>
      </w:r>
      <w:r w:rsidRPr="00AC33DD">
        <w:rPr>
          <w:rFonts w:ascii="Calibri" w:hAnsi="Calibri"/>
          <w:b/>
        </w:rPr>
        <w:t>Box 3: Prescription Request - delete if not applicable</w:t>
      </w:r>
    </w:p>
    <w:p w14:paraId="146D9EF8" w14:textId="77777777" w:rsidR="008206D0" w:rsidRDefault="008206D0" w:rsidP="008206D0">
      <w:pPr>
        <w:pStyle w:val="Default"/>
        <w:rPr>
          <w:rFonts w:ascii="Calibri" w:hAnsi="Calibri"/>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850"/>
        <w:gridCol w:w="993"/>
        <w:gridCol w:w="850"/>
        <w:gridCol w:w="851"/>
        <w:gridCol w:w="850"/>
        <w:gridCol w:w="851"/>
        <w:gridCol w:w="1134"/>
        <w:gridCol w:w="1134"/>
      </w:tblGrid>
      <w:tr w:rsidR="008206D0" w:rsidRPr="00A37472" w14:paraId="3BE4D3CD" w14:textId="77777777" w:rsidTr="00A4396D">
        <w:tc>
          <w:tcPr>
            <w:tcW w:w="9606" w:type="dxa"/>
            <w:gridSpan w:val="10"/>
            <w:shd w:val="clear" w:color="auto" w:fill="auto"/>
          </w:tcPr>
          <w:p w14:paraId="4C783DBA" w14:textId="77777777" w:rsidR="008206D0" w:rsidRPr="00B745B9" w:rsidRDefault="008206D0" w:rsidP="00A4396D">
            <w:pPr>
              <w:tabs>
                <w:tab w:val="center" w:pos="4978"/>
                <w:tab w:val="left" w:pos="8724"/>
              </w:tabs>
              <w:rPr>
                <w:rFonts w:ascii="Arial" w:hAnsi="Arial" w:cs="Arial"/>
                <w:sz w:val="18"/>
                <w:szCs w:val="20"/>
              </w:rPr>
            </w:pPr>
            <w:r>
              <w:rPr>
                <w:rFonts w:ascii="Arial" w:hAnsi="Arial" w:cs="Arial"/>
                <w:b/>
                <w:sz w:val="20"/>
                <w:szCs w:val="20"/>
              </w:rPr>
              <w:tab/>
            </w:r>
            <w:r w:rsidRPr="00A37472">
              <w:rPr>
                <w:rFonts w:ascii="Arial" w:hAnsi="Arial" w:cs="Arial"/>
                <w:b/>
                <w:sz w:val="20"/>
                <w:szCs w:val="20"/>
              </w:rPr>
              <w:t>*****NUTRITION PRESCRIPTION REQUEST*****</w:t>
            </w:r>
            <w:r>
              <w:rPr>
                <w:rFonts w:ascii="Arial" w:hAnsi="Arial" w:cs="Arial"/>
                <w:b/>
                <w:sz w:val="20"/>
                <w:szCs w:val="20"/>
              </w:rPr>
              <w:tab/>
            </w:r>
          </w:p>
        </w:tc>
      </w:tr>
      <w:tr w:rsidR="008206D0" w:rsidRPr="00A37472" w14:paraId="21895724" w14:textId="77777777" w:rsidTr="00A4396D">
        <w:tc>
          <w:tcPr>
            <w:tcW w:w="1242" w:type="dxa"/>
            <w:shd w:val="clear" w:color="auto" w:fill="auto"/>
          </w:tcPr>
          <w:p w14:paraId="549E2109" w14:textId="77777777" w:rsidR="008206D0" w:rsidRPr="00A37472" w:rsidRDefault="008206D0" w:rsidP="00A4396D">
            <w:pPr>
              <w:rPr>
                <w:rFonts w:ascii="Arial" w:hAnsi="Arial" w:cs="Arial"/>
                <w:sz w:val="16"/>
                <w:szCs w:val="16"/>
              </w:rPr>
            </w:pPr>
            <w:r w:rsidRPr="00A37472">
              <w:rPr>
                <w:rFonts w:ascii="Arial" w:hAnsi="Arial" w:cs="Arial"/>
                <w:sz w:val="16"/>
                <w:szCs w:val="16"/>
              </w:rPr>
              <w:t>Name and Manufacturer</w:t>
            </w:r>
          </w:p>
        </w:tc>
        <w:tc>
          <w:tcPr>
            <w:tcW w:w="851" w:type="dxa"/>
            <w:shd w:val="clear" w:color="auto" w:fill="auto"/>
          </w:tcPr>
          <w:p w14:paraId="51662DA3" w14:textId="77777777" w:rsidR="008206D0" w:rsidRPr="00A37472" w:rsidRDefault="008206D0" w:rsidP="00A4396D">
            <w:pPr>
              <w:rPr>
                <w:rFonts w:ascii="Arial" w:hAnsi="Arial" w:cs="Arial"/>
                <w:sz w:val="16"/>
                <w:szCs w:val="16"/>
              </w:rPr>
            </w:pPr>
            <w:r w:rsidRPr="00A37472">
              <w:rPr>
                <w:rFonts w:ascii="Arial" w:hAnsi="Arial" w:cs="Arial"/>
                <w:sz w:val="16"/>
                <w:szCs w:val="16"/>
              </w:rPr>
              <w:t>Flavour</w:t>
            </w:r>
          </w:p>
        </w:tc>
        <w:tc>
          <w:tcPr>
            <w:tcW w:w="850" w:type="dxa"/>
            <w:shd w:val="clear" w:color="auto" w:fill="auto"/>
          </w:tcPr>
          <w:p w14:paraId="57F1981C" w14:textId="77777777" w:rsidR="008206D0" w:rsidRDefault="008206D0" w:rsidP="00A4396D">
            <w:pPr>
              <w:rPr>
                <w:rFonts w:ascii="Arial" w:hAnsi="Arial" w:cs="Arial"/>
                <w:sz w:val="16"/>
                <w:szCs w:val="16"/>
              </w:rPr>
            </w:pPr>
            <w:r w:rsidRPr="00A37472">
              <w:rPr>
                <w:rFonts w:ascii="Arial" w:hAnsi="Arial" w:cs="Arial"/>
                <w:sz w:val="16"/>
                <w:szCs w:val="16"/>
              </w:rPr>
              <w:t xml:space="preserve">Volume </w:t>
            </w:r>
            <w:r>
              <w:rPr>
                <w:rFonts w:ascii="Arial" w:hAnsi="Arial" w:cs="Arial"/>
                <w:sz w:val="16"/>
                <w:szCs w:val="16"/>
              </w:rPr>
              <w:t>(ml/kg)</w:t>
            </w:r>
          </w:p>
          <w:p w14:paraId="6A655877" w14:textId="77777777" w:rsidR="008206D0" w:rsidRPr="00A37472" w:rsidRDefault="008206D0" w:rsidP="00A4396D">
            <w:pPr>
              <w:rPr>
                <w:rFonts w:ascii="Arial" w:hAnsi="Arial" w:cs="Arial"/>
                <w:sz w:val="16"/>
                <w:szCs w:val="16"/>
              </w:rPr>
            </w:pPr>
            <w:r w:rsidRPr="00A37472">
              <w:rPr>
                <w:rFonts w:ascii="Arial" w:hAnsi="Arial" w:cs="Arial"/>
                <w:sz w:val="16"/>
                <w:szCs w:val="16"/>
              </w:rPr>
              <w:t>per serve</w:t>
            </w:r>
          </w:p>
        </w:tc>
        <w:tc>
          <w:tcPr>
            <w:tcW w:w="993" w:type="dxa"/>
            <w:shd w:val="clear" w:color="auto" w:fill="auto"/>
          </w:tcPr>
          <w:p w14:paraId="4CFFB575" w14:textId="77777777" w:rsidR="008206D0" w:rsidRPr="00A37472" w:rsidRDefault="008206D0" w:rsidP="00A4396D">
            <w:pPr>
              <w:rPr>
                <w:rFonts w:ascii="Arial" w:hAnsi="Arial" w:cs="Arial"/>
                <w:sz w:val="16"/>
                <w:szCs w:val="16"/>
              </w:rPr>
            </w:pPr>
            <w:r w:rsidRPr="00A37472">
              <w:rPr>
                <w:rFonts w:ascii="Arial" w:hAnsi="Arial" w:cs="Arial"/>
                <w:sz w:val="16"/>
                <w:szCs w:val="16"/>
              </w:rPr>
              <w:t>Quantity</w:t>
            </w:r>
          </w:p>
          <w:p w14:paraId="08E11662" w14:textId="77777777" w:rsidR="008206D0" w:rsidRPr="00A37472" w:rsidRDefault="008206D0" w:rsidP="00A4396D">
            <w:pPr>
              <w:rPr>
                <w:rFonts w:ascii="Arial" w:hAnsi="Arial" w:cs="Arial"/>
                <w:sz w:val="16"/>
                <w:szCs w:val="16"/>
              </w:rPr>
            </w:pPr>
            <w:r w:rsidRPr="00A37472">
              <w:rPr>
                <w:rFonts w:ascii="Arial" w:hAnsi="Arial" w:cs="Arial"/>
                <w:sz w:val="16"/>
                <w:szCs w:val="16"/>
              </w:rPr>
              <w:t xml:space="preserve">/serve </w:t>
            </w:r>
          </w:p>
          <w:p w14:paraId="3E246F04" w14:textId="77777777" w:rsidR="008206D0" w:rsidRPr="00A37472" w:rsidRDefault="008206D0" w:rsidP="00A4396D">
            <w:pPr>
              <w:rPr>
                <w:rFonts w:ascii="Arial" w:hAnsi="Arial" w:cs="Arial"/>
                <w:sz w:val="16"/>
                <w:szCs w:val="16"/>
              </w:rPr>
            </w:pPr>
            <w:r w:rsidRPr="00A37472">
              <w:rPr>
                <w:rFonts w:ascii="Arial" w:hAnsi="Arial" w:cs="Arial"/>
                <w:sz w:val="16"/>
                <w:szCs w:val="16"/>
              </w:rPr>
              <w:t>per day</w:t>
            </w:r>
          </w:p>
        </w:tc>
        <w:tc>
          <w:tcPr>
            <w:tcW w:w="850" w:type="dxa"/>
            <w:shd w:val="clear" w:color="auto" w:fill="auto"/>
          </w:tcPr>
          <w:p w14:paraId="16C3B5E3" w14:textId="77777777" w:rsidR="008206D0" w:rsidRPr="00A37472" w:rsidRDefault="008206D0" w:rsidP="00A4396D">
            <w:pPr>
              <w:rPr>
                <w:rFonts w:ascii="Arial" w:hAnsi="Arial" w:cs="Arial"/>
                <w:sz w:val="16"/>
                <w:szCs w:val="16"/>
              </w:rPr>
            </w:pPr>
            <w:r w:rsidRPr="00A37472">
              <w:rPr>
                <w:rFonts w:ascii="Arial" w:hAnsi="Arial" w:cs="Arial"/>
                <w:sz w:val="16"/>
                <w:szCs w:val="16"/>
              </w:rPr>
              <w:t>Total volume per 28days</w:t>
            </w:r>
          </w:p>
        </w:tc>
        <w:tc>
          <w:tcPr>
            <w:tcW w:w="851" w:type="dxa"/>
            <w:shd w:val="clear" w:color="auto" w:fill="auto"/>
          </w:tcPr>
          <w:p w14:paraId="6D25793D" w14:textId="77777777" w:rsidR="008206D0" w:rsidRPr="00A37472" w:rsidRDefault="008206D0" w:rsidP="00A4396D">
            <w:pPr>
              <w:rPr>
                <w:rFonts w:ascii="Arial" w:hAnsi="Arial" w:cs="Arial"/>
                <w:sz w:val="14"/>
                <w:szCs w:val="14"/>
              </w:rPr>
            </w:pPr>
            <w:r w:rsidRPr="00A37472">
              <w:rPr>
                <w:rFonts w:ascii="Arial" w:hAnsi="Arial" w:cs="Arial"/>
                <w:sz w:val="16"/>
                <w:szCs w:val="14"/>
              </w:rPr>
              <w:t>Volume per serve</w:t>
            </w:r>
          </w:p>
        </w:tc>
        <w:tc>
          <w:tcPr>
            <w:tcW w:w="850" w:type="dxa"/>
            <w:shd w:val="clear" w:color="auto" w:fill="auto"/>
          </w:tcPr>
          <w:p w14:paraId="51A906B4" w14:textId="77777777" w:rsidR="008206D0" w:rsidRPr="00A37472" w:rsidRDefault="008206D0" w:rsidP="00A4396D">
            <w:pPr>
              <w:rPr>
                <w:rFonts w:ascii="Arial" w:hAnsi="Arial" w:cs="Arial"/>
                <w:sz w:val="16"/>
                <w:szCs w:val="16"/>
              </w:rPr>
            </w:pPr>
            <w:r w:rsidRPr="00A37472">
              <w:rPr>
                <w:rFonts w:ascii="Arial" w:hAnsi="Arial" w:cs="Arial"/>
                <w:sz w:val="16"/>
                <w:szCs w:val="16"/>
              </w:rPr>
              <w:t>No of packs required for 28days</w:t>
            </w:r>
          </w:p>
        </w:tc>
        <w:tc>
          <w:tcPr>
            <w:tcW w:w="851" w:type="dxa"/>
            <w:shd w:val="clear" w:color="auto" w:fill="auto"/>
          </w:tcPr>
          <w:p w14:paraId="5C7316CF" w14:textId="77777777" w:rsidR="008206D0" w:rsidRPr="00A37472" w:rsidRDefault="008206D0" w:rsidP="00A4396D">
            <w:pPr>
              <w:rPr>
                <w:rFonts w:ascii="Arial" w:hAnsi="Arial" w:cs="Arial"/>
                <w:sz w:val="16"/>
                <w:szCs w:val="16"/>
              </w:rPr>
            </w:pPr>
            <w:r w:rsidRPr="00A37472">
              <w:rPr>
                <w:rFonts w:ascii="Arial" w:hAnsi="Arial" w:cs="Arial"/>
                <w:sz w:val="16"/>
                <w:szCs w:val="16"/>
              </w:rPr>
              <w:t>Duration</w:t>
            </w:r>
          </w:p>
          <w:p w14:paraId="463EE0DC" w14:textId="77777777" w:rsidR="008206D0" w:rsidRPr="00A37472" w:rsidRDefault="008206D0" w:rsidP="00A4396D">
            <w:pPr>
              <w:rPr>
                <w:rFonts w:ascii="Arial" w:hAnsi="Arial" w:cs="Arial"/>
                <w:sz w:val="16"/>
                <w:szCs w:val="16"/>
              </w:rPr>
            </w:pPr>
            <w:r w:rsidRPr="00A37472">
              <w:rPr>
                <w:rFonts w:ascii="Arial" w:hAnsi="Arial" w:cs="Arial"/>
                <w:sz w:val="16"/>
                <w:szCs w:val="16"/>
              </w:rPr>
              <w:t>(weeks)</w:t>
            </w:r>
          </w:p>
        </w:tc>
        <w:tc>
          <w:tcPr>
            <w:tcW w:w="1134" w:type="dxa"/>
            <w:shd w:val="clear" w:color="auto" w:fill="auto"/>
          </w:tcPr>
          <w:p w14:paraId="754533B5" w14:textId="77777777" w:rsidR="008206D0" w:rsidRPr="00A37472" w:rsidRDefault="008206D0" w:rsidP="00A4396D">
            <w:pPr>
              <w:rPr>
                <w:rFonts w:ascii="Arial" w:hAnsi="Arial" w:cs="Arial"/>
                <w:sz w:val="16"/>
                <w:szCs w:val="16"/>
              </w:rPr>
            </w:pPr>
            <w:r w:rsidRPr="00A37472">
              <w:rPr>
                <w:rFonts w:ascii="Arial" w:hAnsi="Arial" w:cs="Arial"/>
                <w:sz w:val="16"/>
                <w:szCs w:val="16"/>
              </w:rPr>
              <w:t>Prescription Type</w:t>
            </w:r>
          </w:p>
        </w:tc>
        <w:tc>
          <w:tcPr>
            <w:tcW w:w="1134" w:type="dxa"/>
            <w:shd w:val="clear" w:color="auto" w:fill="auto"/>
          </w:tcPr>
          <w:p w14:paraId="7ADD9425" w14:textId="77777777" w:rsidR="008206D0" w:rsidRPr="00A37472" w:rsidRDefault="008206D0" w:rsidP="00A4396D">
            <w:pPr>
              <w:rPr>
                <w:rFonts w:ascii="Arial" w:hAnsi="Arial" w:cs="Arial"/>
                <w:sz w:val="16"/>
                <w:szCs w:val="16"/>
              </w:rPr>
            </w:pPr>
            <w:r w:rsidRPr="00A37472">
              <w:rPr>
                <w:rFonts w:ascii="Arial" w:hAnsi="Arial" w:cs="Arial"/>
                <w:sz w:val="16"/>
                <w:szCs w:val="16"/>
              </w:rPr>
              <w:t>‘Patient information’ for prescription</w:t>
            </w:r>
          </w:p>
        </w:tc>
      </w:tr>
      <w:tr w:rsidR="008206D0" w:rsidRPr="00A37472" w14:paraId="00BC61EF" w14:textId="77777777" w:rsidTr="00A4396D">
        <w:tc>
          <w:tcPr>
            <w:tcW w:w="1242" w:type="dxa"/>
            <w:shd w:val="clear" w:color="auto" w:fill="auto"/>
          </w:tcPr>
          <w:p w14:paraId="2CE0B1C2" w14:textId="77777777" w:rsidR="008206D0" w:rsidRPr="00464A0C" w:rsidRDefault="008206D0" w:rsidP="00A4396D">
            <w:pPr>
              <w:rPr>
                <w:rFonts w:ascii="Arial" w:hAnsi="Arial" w:cs="Arial"/>
                <w:sz w:val="20"/>
                <w:szCs w:val="20"/>
              </w:rPr>
            </w:pPr>
            <w:proofErr w:type="spellStart"/>
            <w:r w:rsidRPr="00464A0C">
              <w:rPr>
                <w:rFonts w:ascii="Arial" w:hAnsi="Arial" w:cs="Arial"/>
                <w:sz w:val="20"/>
                <w:szCs w:val="20"/>
              </w:rPr>
              <w:t>Altraplen</w:t>
            </w:r>
            <w:proofErr w:type="spellEnd"/>
            <w:r w:rsidRPr="00464A0C">
              <w:rPr>
                <w:rFonts w:ascii="Arial" w:hAnsi="Arial" w:cs="Arial"/>
                <w:sz w:val="20"/>
                <w:szCs w:val="20"/>
              </w:rPr>
              <w:t xml:space="preserve"> Protein</w:t>
            </w:r>
          </w:p>
        </w:tc>
        <w:tc>
          <w:tcPr>
            <w:tcW w:w="851" w:type="dxa"/>
            <w:shd w:val="clear" w:color="auto" w:fill="auto"/>
          </w:tcPr>
          <w:p w14:paraId="4310235D" w14:textId="77777777" w:rsidR="008206D0" w:rsidRPr="00464A0C" w:rsidRDefault="008206D0" w:rsidP="00A4396D">
            <w:pPr>
              <w:rPr>
                <w:rFonts w:ascii="Arial" w:hAnsi="Arial" w:cs="Arial"/>
                <w:sz w:val="20"/>
                <w:szCs w:val="20"/>
              </w:rPr>
            </w:pPr>
            <w:r w:rsidRPr="00464A0C">
              <w:rPr>
                <w:rFonts w:ascii="Arial" w:hAnsi="Arial" w:cs="Arial"/>
                <w:sz w:val="20"/>
                <w:szCs w:val="20"/>
              </w:rPr>
              <w:t>Vanilla</w:t>
            </w:r>
          </w:p>
        </w:tc>
        <w:tc>
          <w:tcPr>
            <w:tcW w:w="850" w:type="dxa"/>
            <w:shd w:val="clear" w:color="auto" w:fill="auto"/>
          </w:tcPr>
          <w:p w14:paraId="5D296FFD" w14:textId="77777777" w:rsidR="008206D0" w:rsidRPr="00464A0C" w:rsidRDefault="008206D0" w:rsidP="00A4396D">
            <w:pPr>
              <w:rPr>
                <w:rFonts w:ascii="Arial" w:hAnsi="Arial" w:cs="Arial"/>
                <w:sz w:val="20"/>
                <w:szCs w:val="20"/>
              </w:rPr>
            </w:pPr>
            <w:r w:rsidRPr="00464A0C">
              <w:rPr>
                <w:rFonts w:ascii="Arial" w:hAnsi="Arial" w:cs="Arial"/>
                <w:sz w:val="20"/>
                <w:szCs w:val="20"/>
              </w:rPr>
              <w:t>200</w:t>
            </w:r>
            <w:r>
              <w:rPr>
                <w:rFonts w:ascii="Arial" w:hAnsi="Arial" w:cs="Arial"/>
                <w:sz w:val="20"/>
                <w:szCs w:val="20"/>
              </w:rPr>
              <w:t>ml</w:t>
            </w:r>
          </w:p>
        </w:tc>
        <w:tc>
          <w:tcPr>
            <w:tcW w:w="993" w:type="dxa"/>
            <w:shd w:val="clear" w:color="auto" w:fill="auto"/>
          </w:tcPr>
          <w:p w14:paraId="19BA2883" w14:textId="77777777" w:rsidR="008206D0" w:rsidRPr="00464A0C" w:rsidRDefault="008206D0" w:rsidP="00A4396D">
            <w:pPr>
              <w:rPr>
                <w:rFonts w:ascii="Arial" w:hAnsi="Arial" w:cs="Arial"/>
                <w:sz w:val="20"/>
                <w:szCs w:val="20"/>
              </w:rPr>
            </w:pPr>
            <w:r w:rsidRPr="00464A0C">
              <w:rPr>
                <w:rFonts w:ascii="Arial" w:hAnsi="Arial" w:cs="Arial"/>
                <w:sz w:val="20"/>
                <w:szCs w:val="20"/>
              </w:rPr>
              <w:t>2</w:t>
            </w:r>
          </w:p>
        </w:tc>
        <w:tc>
          <w:tcPr>
            <w:tcW w:w="850" w:type="dxa"/>
            <w:shd w:val="clear" w:color="auto" w:fill="auto"/>
          </w:tcPr>
          <w:p w14:paraId="15B0D6C6" w14:textId="77777777" w:rsidR="008206D0" w:rsidRPr="00464A0C" w:rsidRDefault="008206D0" w:rsidP="00A4396D">
            <w:pPr>
              <w:rPr>
                <w:rFonts w:ascii="Arial" w:hAnsi="Arial" w:cs="Arial"/>
                <w:sz w:val="20"/>
                <w:szCs w:val="20"/>
              </w:rPr>
            </w:pPr>
            <w:r w:rsidRPr="00464A0C">
              <w:rPr>
                <w:rFonts w:ascii="Arial" w:hAnsi="Arial" w:cs="Arial"/>
                <w:sz w:val="20"/>
                <w:szCs w:val="20"/>
              </w:rPr>
              <w:t>11200</w:t>
            </w:r>
          </w:p>
        </w:tc>
        <w:tc>
          <w:tcPr>
            <w:tcW w:w="851" w:type="dxa"/>
            <w:shd w:val="clear" w:color="auto" w:fill="auto"/>
          </w:tcPr>
          <w:p w14:paraId="3C2C31B6" w14:textId="77777777" w:rsidR="008206D0" w:rsidRPr="00464A0C" w:rsidRDefault="008206D0" w:rsidP="00A4396D">
            <w:pPr>
              <w:rPr>
                <w:rFonts w:ascii="Arial" w:hAnsi="Arial" w:cs="Arial"/>
                <w:sz w:val="20"/>
                <w:szCs w:val="20"/>
              </w:rPr>
            </w:pPr>
            <w:r w:rsidRPr="00464A0C">
              <w:rPr>
                <w:rFonts w:ascii="Arial" w:hAnsi="Arial" w:cs="Arial"/>
                <w:sz w:val="20"/>
                <w:szCs w:val="20"/>
              </w:rPr>
              <w:t>800</w:t>
            </w:r>
          </w:p>
        </w:tc>
        <w:tc>
          <w:tcPr>
            <w:tcW w:w="850" w:type="dxa"/>
            <w:shd w:val="clear" w:color="auto" w:fill="auto"/>
          </w:tcPr>
          <w:p w14:paraId="067BED69" w14:textId="77777777" w:rsidR="008206D0" w:rsidRPr="00464A0C" w:rsidRDefault="008206D0" w:rsidP="00A4396D">
            <w:pPr>
              <w:rPr>
                <w:rFonts w:ascii="Arial" w:hAnsi="Arial" w:cs="Arial"/>
                <w:sz w:val="20"/>
                <w:szCs w:val="20"/>
              </w:rPr>
            </w:pPr>
            <w:r w:rsidRPr="00464A0C">
              <w:rPr>
                <w:rFonts w:ascii="Arial" w:hAnsi="Arial" w:cs="Arial"/>
                <w:sz w:val="20"/>
                <w:szCs w:val="20"/>
              </w:rPr>
              <w:t>14.0</w:t>
            </w:r>
          </w:p>
        </w:tc>
        <w:tc>
          <w:tcPr>
            <w:tcW w:w="851" w:type="dxa"/>
            <w:shd w:val="clear" w:color="auto" w:fill="auto"/>
          </w:tcPr>
          <w:p w14:paraId="5B4F83E6" w14:textId="77777777" w:rsidR="008206D0" w:rsidRPr="00464A0C" w:rsidRDefault="008206D0" w:rsidP="00A4396D">
            <w:pPr>
              <w:rPr>
                <w:rFonts w:ascii="Arial" w:hAnsi="Arial" w:cs="Arial"/>
                <w:sz w:val="20"/>
                <w:szCs w:val="20"/>
              </w:rPr>
            </w:pPr>
            <w:r w:rsidRPr="00464A0C">
              <w:rPr>
                <w:rFonts w:ascii="Arial" w:hAnsi="Arial" w:cs="Arial"/>
                <w:sz w:val="20"/>
                <w:szCs w:val="20"/>
              </w:rPr>
              <w:t>4</w:t>
            </w:r>
          </w:p>
        </w:tc>
        <w:tc>
          <w:tcPr>
            <w:tcW w:w="1134" w:type="dxa"/>
            <w:shd w:val="clear" w:color="auto" w:fill="auto"/>
          </w:tcPr>
          <w:p w14:paraId="1483F596" w14:textId="77777777" w:rsidR="008206D0" w:rsidRPr="00464A0C" w:rsidRDefault="008206D0" w:rsidP="00A4396D">
            <w:pPr>
              <w:rPr>
                <w:rFonts w:ascii="Arial" w:hAnsi="Arial" w:cs="Arial"/>
                <w:sz w:val="20"/>
                <w:szCs w:val="20"/>
              </w:rPr>
            </w:pPr>
            <w:r w:rsidRPr="00464A0C">
              <w:rPr>
                <w:rFonts w:ascii="Arial" w:hAnsi="Arial" w:cs="Arial"/>
                <w:sz w:val="20"/>
                <w:szCs w:val="20"/>
              </w:rPr>
              <w:t xml:space="preserve">Acute </w:t>
            </w:r>
          </w:p>
        </w:tc>
        <w:tc>
          <w:tcPr>
            <w:tcW w:w="1134" w:type="dxa"/>
            <w:shd w:val="clear" w:color="auto" w:fill="auto"/>
          </w:tcPr>
          <w:p w14:paraId="2571259B" w14:textId="77777777" w:rsidR="008206D0" w:rsidRPr="00464A0C" w:rsidRDefault="008206D0" w:rsidP="00A4396D">
            <w:pPr>
              <w:rPr>
                <w:rFonts w:ascii="Arial" w:hAnsi="Arial" w:cs="Arial"/>
                <w:sz w:val="20"/>
                <w:szCs w:val="20"/>
              </w:rPr>
            </w:pPr>
            <w:proofErr w:type="spellStart"/>
            <w:r w:rsidRPr="00464A0C">
              <w:rPr>
                <w:rFonts w:ascii="Arial" w:hAnsi="Arial" w:cs="Arial"/>
                <w:sz w:val="20"/>
                <w:szCs w:val="20"/>
              </w:rPr>
              <w:t>Mid morning</w:t>
            </w:r>
            <w:proofErr w:type="spellEnd"/>
            <w:r w:rsidRPr="00464A0C">
              <w:rPr>
                <w:rFonts w:ascii="Arial" w:hAnsi="Arial" w:cs="Arial"/>
                <w:sz w:val="20"/>
                <w:szCs w:val="20"/>
              </w:rPr>
              <w:t xml:space="preserve"> and mid afternoon</w:t>
            </w:r>
          </w:p>
        </w:tc>
      </w:tr>
      <w:tr w:rsidR="008206D0" w:rsidRPr="00A37472" w14:paraId="19720FCC" w14:textId="77777777" w:rsidTr="00A4396D">
        <w:tc>
          <w:tcPr>
            <w:tcW w:w="1242" w:type="dxa"/>
            <w:shd w:val="clear" w:color="auto" w:fill="auto"/>
          </w:tcPr>
          <w:p w14:paraId="5605D142" w14:textId="77777777" w:rsidR="008206D0" w:rsidRPr="00464A0C" w:rsidRDefault="008206D0" w:rsidP="00A4396D">
            <w:pPr>
              <w:rPr>
                <w:rFonts w:ascii="Arial" w:hAnsi="Arial" w:cs="Arial"/>
                <w:sz w:val="20"/>
                <w:szCs w:val="20"/>
              </w:rPr>
            </w:pPr>
            <w:proofErr w:type="spellStart"/>
            <w:r w:rsidRPr="00464A0C">
              <w:rPr>
                <w:rFonts w:ascii="Arial" w:hAnsi="Arial" w:cs="Arial"/>
                <w:sz w:val="20"/>
                <w:szCs w:val="20"/>
              </w:rPr>
              <w:t>Phlexy</w:t>
            </w:r>
            <w:proofErr w:type="spellEnd"/>
            <w:r w:rsidRPr="00464A0C">
              <w:rPr>
                <w:rFonts w:ascii="Arial" w:hAnsi="Arial" w:cs="Arial"/>
                <w:sz w:val="20"/>
                <w:szCs w:val="20"/>
              </w:rPr>
              <w:t xml:space="preserve"> Vits (SHS)</w:t>
            </w:r>
          </w:p>
        </w:tc>
        <w:tc>
          <w:tcPr>
            <w:tcW w:w="851" w:type="dxa"/>
            <w:shd w:val="clear" w:color="auto" w:fill="auto"/>
          </w:tcPr>
          <w:p w14:paraId="3839BD1A" w14:textId="77777777" w:rsidR="008206D0" w:rsidRPr="00464A0C" w:rsidRDefault="008206D0" w:rsidP="00A4396D">
            <w:pPr>
              <w:rPr>
                <w:rFonts w:ascii="Arial" w:hAnsi="Arial" w:cs="Arial"/>
                <w:sz w:val="20"/>
                <w:szCs w:val="20"/>
              </w:rPr>
            </w:pPr>
            <w:r w:rsidRPr="00464A0C">
              <w:rPr>
                <w:rFonts w:ascii="Arial" w:hAnsi="Arial" w:cs="Arial"/>
                <w:sz w:val="20"/>
                <w:szCs w:val="20"/>
              </w:rPr>
              <w:t>N/A</w:t>
            </w:r>
          </w:p>
        </w:tc>
        <w:tc>
          <w:tcPr>
            <w:tcW w:w="850" w:type="dxa"/>
            <w:shd w:val="clear" w:color="auto" w:fill="auto"/>
          </w:tcPr>
          <w:p w14:paraId="1A185182" w14:textId="77777777" w:rsidR="008206D0" w:rsidRPr="00464A0C" w:rsidRDefault="008206D0" w:rsidP="00A4396D">
            <w:pPr>
              <w:rPr>
                <w:rFonts w:ascii="Arial" w:hAnsi="Arial" w:cs="Arial"/>
                <w:sz w:val="20"/>
                <w:szCs w:val="20"/>
              </w:rPr>
            </w:pPr>
            <w:r w:rsidRPr="00464A0C">
              <w:rPr>
                <w:rFonts w:ascii="Arial" w:hAnsi="Arial" w:cs="Arial"/>
                <w:sz w:val="20"/>
                <w:szCs w:val="20"/>
              </w:rPr>
              <w:t>1</w:t>
            </w:r>
          </w:p>
        </w:tc>
        <w:tc>
          <w:tcPr>
            <w:tcW w:w="993" w:type="dxa"/>
            <w:shd w:val="clear" w:color="auto" w:fill="auto"/>
          </w:tcPr>
          <w:p w14:paraId="31FBB182" w14:textId="77777777" w:rsidR="008206D0" w:rsidRPr="00464A0C" w:rsidRDefault="008206D0" w:rsidP="00A4396D">
            <w:pPr>
              <w:rPr>
                <w:rFonts w:ascii="Arial" w:hAnsi="Arial" w:cs="Arial"/>
                <w:sz w:val="20"/>
                <w:szCs w:val="20"/>
              </w:rPr>
            </w:pPr>
            <w:r w:rsidRPr="00464A0C">
              <w:rPr>
                <w:rFonts w:ascii="Arial" w:hAnsi="Arial" w:cs="Arial"/>
                <w:sz w:val="20"/>
                <w:szCs w:val="20"/>
              </w:rPr>
              <w:t>5</w:t>
            </w:r>
          </w:p>
        </w:tc>
        <w:tc>
          <w:tcPr>
            <w:tcW w:w="850" w:type="dxa"/>
            <w:shd w:val="clear" w:color="auto" w:fill="auto"/>
          </w:tcPr>
          <w:p w14:paraId="1FD5946E" w14:textId="77777777" w:rsidR="008206D0" w:rsidRPr="00464A0C" w:rsidRDefault="008206D0" w:rsidP="00A4396D">
            <w:pPr>
              <w:rPr>
                <w:rFonts w:ascii="Arial" w:hAnsi="Arial" w:cs="Arial"/>
                <w:sz w:val="20"/>
                <w:szCs w:val="20"/>
              </w:rPr>
            </w:pPr>
            <w:r w:rsidRPr="00464A0C">
              <w:rPr>
                <w:rFonts w:ascii="Arial" w:hAnsi="Arial" w:cs="Arial"/>
                <w:sz w:val="20"/>
                <w:szCs w:val="20"/>
              </w:rPr>
              <w:t>140</w:t>
            </w:r>
          </w:p>
        </w:tc>
        <w:tc>
          <w:tcPr>
            <w:tcW w:w="851" w:type="dxa"/>
            <w:shd w:val="clear" w:color="auto" w:fill="auto"/>
          </w:tcPr>
          <w:p w14:paraId="5FAC0F62" w14:textId="77777777" w:rsidR="008206D0" w:rsidRPr="00464A0C" w:rsidRDefault="008206D0" w:rsidP="00A4396D">
            <w:pPr>
              <w:rPr>
                <w:rFonts w:ascii="Arial" w:hAnsi="Arial" w:cs="Arial"/>
                <w:sz w:val="20"/>
                <w:szCs w:val="20"/>
              </w:rPr>
            </w:pPr>
            <w:r w:rsidRPr="00464A0C">
              <w:rPr>
                <w:rFonts w:ascii="Arial" w:hAnsi="Arial" w:cs="Arial"/>
                <w:sz w:val="20"/>
                <w:szCs w:val="20"/>
              </w:rPr>
              <w:t>180</w:t>
            </w:r>
          </w:p>
        </w:tc>
        <w:tc>
          <w:tcPr>
            <w:tcW w:w="850" w:type="dxa"/>
            <w:shd w:val="clear" w:color="auto" w:fill="auto"/>
          </w:tcPr>
          <w:p w14:paraId="66D7111E" w14:textId="77777777" w:rsidR="008206D0" w:rsidRPr="00464A0C" w:rsidRDefault="008206D0" w:rsidP="00A4396D">
            <w:pPr>
              <w:rPr>
                <w:rFonts w:ascii="Arial" w:hAnsi="Arial" w:cs="Arial"/>
                <w:sz w:val="20"/>
                <w:szCs w:val="20"/>
              </w:rPr>
            </w:pPr>
            <w:r w:rsidRPr="00464A0C">
              <w:rPr>
                <w:rFonts w:ascii="Arial" w:hAnsi="Arial" w:cs="Arial"/>
                <w:sz w:val="20"/>
                <w:szCs w:val="20"/>
              </w:rPr>
              <w:t>0.8</w:t>
            </w:r>
          </w:p>
        </w:tc>
        <w:tc>
          <w:tcPr>
            <w:tcW w:w="851" w:type="dxa"/>
            <w:shd w:val="clear" w:color="auto" w:fill="auto"/>
          </w:tcPr>
          <w:p w14:paraId="63B8A907" w14:textId="77777777" w:rsidR="008206D0" w:rsidRPr="00464A0C" w:rsidRDefault="008206D0" w:rsidP="00A4396D">
            <w:pPr>
              <w:rPr>
                <w:rFonts w:ascii="Arial" w:hAnsi="Arial" w:cs="Arial"/>
                <w:sz w:val="20"/>
                <w:szCs w:val="20"/>
              </w:rPr>
            </w:pPr>
            <w:r w:rsidRPr="00464A0C">
              <w:rPr>
                <w:rFonts w:ascii="Arial" w:hAnsi="Arial" w:cs="Arial"/>
                <w:sz w:val="20"/>
                <w:szCs w:val="20"/>
              </w:rPr>
              <w:t>12</w:t>
            </w:r>
          </w:p>
        </w:tc>
        <w:tc>
          <w:tcPr>
            <w:tcW w:w="1134" w:type="dxa"/>
            <w:shd w:val="clear" w:color="auto" w:fill="auto"/>
          </w:tcPr>
          <w:p w14:paraId="3E39586C" w14:textId="77777777" w:rsidR="008206D0" w:rsidRPr="00464A0C" w:rsidRDefault="008206D0" w:rsidP="00A4396D">
            <w:pPr>
              <w:rPr>
                <w:rFonts w:ascii="Arial" w:hAnsi="Arial" w:cs="Arial"/>
                <w:sz w:val="20"/>
                <w:szCs w:val="20"/>
              </w:rPr>
            </w:pPr>
            <w:r w:rsidRPr="00464A0C">
              <w:rPr>
                <w:rFonts w:ascii="Arial" w:hAnsi="Arial" w:cs="Arial"/>
                <w:sz w:val="20"/>
                <w:szCs w:val="20"/>
              </w:rPr>
              <w:t>Repeat</w:t>
            </w:r>
          </w:p>
        </w:tc>
        <w:tc>
          <w:tcPr>
            <w:tcW w:w="1134" w:type="dxa"/>
            <w:shd w:val="clear" w:color="auto" w:fill="auto"/>
          </w:tcPr>
          <w:p w14:paraId="3901E9C5" w14:textId="77777777" w:rsidR="008206D0" w:rsidRPr="00464A0C" w:rsidRDefault="008206D0" w:rsidP="00A4396D">
            <w:pPr>
              <w:rPr>
                <w:rFonts w:ascii="Arial" w:hAnsi="Arial" w:cs="Arial"/>
                <w:sz w:val="20"/>
                <w:szCs w:val="20"/>
              </w:rPr>
            </w:pPr>
            <w:r w:rsidRPr="00464A0C">
              <w:rPr>
                <w:rFonts w:ascii="Arial" w:hAnsi="Arial" w:cs="Arial"/>
                <w:sz w:val="20"/>
                <w:szCs w:val="20"/>
              </w:rPr>
              <w:t>5 tablets per day</w:t>
            </w:r>
          </w:p>
        </w:tc>
      </w:tr>
      <w:tr w:rsidR="008206D0" w:rsidRPr="00A37472" w14:paraId="26E0F69C" w14:textId="77777777" w:rsidTr="00A4396D">
        <w:tc>
          <w:tcPr>
            <w:tcW w:w="1242" w:type="dxa"/>
            <w:shd w:val="clear" w:color="auto" w:fill="auto"/>
          </w:tcPr>
          <w:p w14:paraId="47D4C7CC" w14:textId="77777777" w:rsidR="008206D0" w:rsidRPr="00464A0C" w:rsidRDefault="008206D0" w:rsidP="00A4396D">
            <w:pPr>
              <w:rPr>
                <w:rFonts w:ascii="Arial" w:hAnsi="Arial" w:cs="Arial"/>
                <w:sz w:val="20"/>
                <w:szCs w:val="20"/>
              </w:rPr>
            </w:pPr>
            <w:proofErr w:type="spellStart"/>
            <w:r w:rsidRPr="00464A0C">
              <w:rPr>
                <w:rFonts w:ascii="Arial" w:hAnsi="Arial" w:cs="Arial"/>
                <w:sz w:val="20"/>
                <w:szCs w:val="20"/>
              </w:rPr>
              <w:t>Aymes</w:t>
            </w:r>
            <w:proofErr w:type="spellEnd"/>
            <w:r w:rsidRPr="00464A0C">
              <w:rPr>
                <w:rFonts w:ascii="Arial" w:hAnsi="Arial" w:cs="Arial"/>
                <w:sz w:val="20"/>
                <w:szCs w:val="20"/>
              </w:rPr>
              <w:t xml:space="preserve"> Shake (</w:t>
            </w:r>
            <w:proofErr w:type="spellStart"/>
            <w:r w:rsidRPr="00464A0C">
              <w:rPr>
                <w:rFonts w:ascii="Arial" w:hAnsi="Arial" w:cs="Arial"/>
                <w:sz w:val="20"/>
                <w:szCs w:val="20"/>
              </w:rPr>
              <w:t>Aymes</w:t>
            </w:r>
            <w:proofErr w:type="spellEnd"/>
            <w:r w:rsidRPr="00464A0C">
              <w:rPr>
                <w:rFonts w:ascii="Arial" w:hAnsi="Arial" w:cs="Arial"/>
                <w:sz w:val="20"/>
                <w:szCs w:val="20"/>
              </w:rPr>
              <w:t>)</w:t>
            </w:r>
          </w:p>
        </w:tc>
        <w:tc>
          <w:tcPr>
            <w:tcW w:w="851" w:type="dxa"/>
            <w:shd w:val="clear" w:color="auto" w:fill="auto"/>
          </w:tcPr>
          <w:p w14:paraId="4901A9E9" w14:textId="77777777" w:rsidR="008206D0" w:rsidRPr="00464A0C" w:rsidRDefault="008206D0" w:rsidP="00A4396D">
            <w:pPr>
              <w:rPr>
                <w:rFonts w:ascii="Arial" w:hAnsi="Arial" w:cs="Arial"/>
                <w:sz w:val="20"/>
                <w:szCs w:val="20"/>
              </w:rPr>
            </w:pPr>
            <w:r w:rsidRPr="00464A0C">
              <w:rPr>
                <w:rFonts w:ascii="Arial" w:hAnsi="Arial" w:cs="Arial"/>
                <w:sz w:val="20"/>
                <w:szCs w:val="20"/>
              </w:rPr>
              <w:t>Banana</w:t>
            </w:r>
          </w:p>
        </w:tc>
        <w:tc>
          <w:tcPr>
            <w:tcW w:w="850" w:type="dxa"/>
            <w:shd w:val="clear" w:color="auto" w:fill="auto"/>
          </w:tcPr>
          <w:p w14:paraId="5FE03073" w14:textId="77777777" w:rsidR="008206D0" w:rsidRPr="00464A0C" w:rsidRDefault="008206D0" w:rsidP="00A4396D">
            <w:pPr>
              <w:rPr>
                <w:rFonts w:ascii="Arial" w:hAnsi="Arial" w:cs="Arial"/>
                <w:sz w:val="20"/>
                <w:szCs w:val="20"/>
              </w:rPr>
            </w:pPr>
            <w:r w:rsidRPr="00464A0C">
              <w:rPr>
                <w:rFonts w:ascii="Arial" w:hAnsi="Arial" w:cs="Arial"/>
                <w:sz w:val="20"/>
                <w:szCs w:val="20"/>
              </w:rPr>
              <w:t>57</w:t>
            </w:r>
            <w:r>
              <w:rPr>
                <w:rFonts w:ascii="Arial" w:hAnsi="Arial" w:cs="Arial"/>
                <w:sz w:val="20"/>
                <w:szCs w:val="20"/>
              </w:rPr>
              <w:t>kg</w:t>
            </w:r>
          </w:p>
        </w:tc>
        <w:tc>
          <w:tcPr>
            <w:tcW w:w="993" w:type="dxa"/>
            <w:shd w:val="clear" w:color="auto" w:fill="auto"/>
          </w:tcPr>
          <w:p w14:paraId="36AF9FB1" w14:textId="77777777" w:rsidR="008206D0" w:rsidRPr="00464A0C" w:rsidRDefault="008206D0" w:rsidP="00A4396D">
            <w:pPr>
              <w:rPr>
                <w:rFonts w:ascii="Arial" w:hAnsi="Arial" w:cs="Arial"/>
                <w:sz w:val="20"/>
                <w:szCs w:val="20"/>
              </w:rPr>
            </w:pPr>
            <w:r w:rsidRPr="00464A0C">
              <w:rPr>
                <w:rFonts w:ascii="Arial" w:hAnsi="Arial" w:cs="Arial"/>
                <w:sz w:val="20"/>
                <w:szCs w:val="20"/>
              </w:rPr>
              <w:t>2</w:t>
            </w:r>
          </w:p>
        </w:tc>
        <w:tc>
          <w:tcPr>
            <w:tcW w:w="850" w:type="dxa"/>
            <w:shd w:val="clear" w:color="auto" w:fill="auto"/>
          </w:tcPr>
          <w:p w14:paraId="0A8E2312" w14:textId="77777777" w:rsidR="008206D0" w:rsidRPr="00464A0C" w:rsidRDefault="008206D0" w:rsidP="00A4396D">
            <w:pPr>
              <w:rPr>
                <w:rFonts w:ascii="Arial" w:hAnsi="Arial" w:cs="Arial"/>
                <w:sz w:val="20"/>
                <w:szCs w:val="20"/>
              </w:rPr>
            </w:pPr>
            <w:r w:rsidRPr="00464A0C">
              <w:rPr>
                <w:rFonts w:ascii="Arial" w:hAnsi="Arial" w:cs="Arial"/>
                <w:sz w:val="20"/>
                <w:szCs w:val="20"/>
              </w:rPr>
              <w:t>3192</w:t>
            </w:r>
          </w:p>
        </w:tc>
        <w:tc>
          <w:tcPr>
            <w:tcW w:w="851" w:type="dxa"/>
            <w:shd w:val="clear" w:color="auto" w:fill="auto"/>
          </w:tcPr>
          <w:p w14:paraId="09E40DE2" w14:textId="77777777" w:rsidR="008206D0" w:rsidRPr="00464A0C" w:rsidRDefault="008206D0" w:rsidP="00A4396D">
            <w:pPr>
              <w:rPr>
                <w:rFonts w:ascii="Arial" w:hAnsi="Arial" w:cs="Arial"/>
                <w:sz w:val="20"/>
                <w:szCs w:val="20"/>
              </w:rPr>
            </w:pPr>
            <w:r w:rsidRPr="00464A0C">
              <w:rPr>
                <w:rFonts w:ascii="Arial" w:hAnsi="Arial" w:cs="Arial"/>
                <w:sz w:val="20"/>
                <w:szCs w:val="20"/>
              </w:rPr>
              <w:t>399</w:t>
            </w:r>
          </w:p>
        </w:tc>
        <w:tc>
          <w:tcPr>
            <w:tcW w:w="850" w:type="dxa"/>
            <w:shd w:val="clear" w:color="auto" w:fill="auto"/>
          </w:tcPr>
          <w:p w14:paraId="0CF54E41" w14:textId="77777777" w:rsidR="008206D0" w:rsidRPr="00464A0C" w:rsidRDefault="008206D0" w:rsidP="00A4396D">
            <w:pPr>
              <w:rPr>
                <w:rFonts w:ascii="Arial" w:hAnsi="Arial" w:cs="Arial"/>
                <w:sz w:val="20"/>
                <w:szCs w:val="20"/>
              </w:rPr>
            </w:pPr>
            <w:r w:rsidRPr="00464A0C">
              <w:rPr>
                <w:rFonts w:ascii="Arial" w:hAnsi="Arial" w:cs="Arial"/>
                <w:sz w:val="20"/>
                <w:szCs w:val="20"/>
              </w:rPr>
              <w:t>8.0</w:t>
            </w:r>
          </w:p>
        </w:tc>
        <w:tc>
          <w:tcPr>
            <w:tcW w:w="851" w:type="dxa"/>
            <w:shd w:val="clear" w:color="auto" w:fill="auto"/>
          </w:tcPr>
          <w:p w14:paraId="39C7BB1A" w14:textId="77777777" w:rsidR="008206D0" w:rsidRPr="00464A0C" w:rsidRDefault="008206D0" w:rsidP="00A4396D">
            <w:pPr>
              <w:rPr>
                <w:rFonts w:ascii="Arial" w:hAnsi="Arial" w:cs="Arial"/>
                <w:sz w:val="20"/>
                <w:szCs w:val="20"/>
              </w:rPr>
            </w:pPr>
            <w:r w:rsidRPr="00464A0C">
              <w:rPr>
                <w:rFonts w:ascii="Arial" w:hAnsi="Arial" w:cs="Arial"/>
                <w:sz w:val="20"/>
                <w:szCs w:val="20"/>
              </w:rPr>
              <w:t>4</w:t>
            </w:r>
          </w:p>
        </w:tc>
        <w:tc>
          <w:tcPr>
            <w:tcW w:w="1134" w:type="dxa"/>
            <w:shd w:val="clear" w:color="auto" w:fill="auto"/>
          </w:tcPr>
          <w:p w14:paraId="3E61A3B8" w14:textId="77777777" w:rsidR="008206D0" w:rsidRPr="00464A0C" w:rsidRDefault="008206D0" w:rsidP="00A4396D">
            <w:pPr>
              <w:rPr>
                <w:rFonts w:ascii="Arial" w:hAnsi="Arial" w:cs="Arial"/>
                <w:sz w:val="20"/>
                <w:szCs w:val="20"/>
              </w:rPr>
            </w:pPr>
            <w:r w:rsidRPr="00464A0C">
              <w:rPr>
                <w:rFonts w:ascii="Arial" w:hAnsi="Arial" w:cs="Arial"/>
                <w:sz w:val="20"/>
                <w:szCs w:val="20"/>
              </w:rPr>
              <w:t xml:space="preserve">Acute </w:t>
            </w:r>
          </w:p>
        </w:tc>
        <w:tc>
          <w:tcPr>
            <w:tcW w:w="1134" w:type="dxa"/>
            <w:shd w:val="clear" w:color="auto" w:fill="auto"/>
          </w:tcPr>
          <w:p w14:paraId="42D2AA6D" w14:textId="77777777" w:rsidR="008206D0" w:rsidRPr="00464A0C" w:rsidRDefault="008206D0" w:rsidP="00A4396D">
            <w:pPr>
              <w:rPr>
                <w:rFonts w:ascii="Arial" w:hAnsi="Arial" w:cs="Arial"/>
                <w:sz w:val="20"/>
                <w:szCs w:val="20"/>
              </w:rPr>
            </w:pPr>
            <w:r w:rsidRPr="00464A0C">
              <w:rPr>
                <w:rFonts w:ascii="Arial" w:hAnsi="Arial" w:cs="Arial"/>
                <w:sz w:val="20"/>
                <w:szCs w:val="20"/>
              </w:rPr>
              <w:t>Mix with 200ml full fat milk</w:t>
            </w:r>
          </w:p>
        </w:tc>
      </w:tr>
      <w:tr w:rsidR="008206D0" w:rsidRPr="00A37472" w14:paraId="10B06F99" w14:textId="77777777" w:rsidTr="00A4396D">
        <w:tc>
          <w:tcPr>
            <w:tcW w:w="1242" w:type="dxa"/>
            <w:shd w:val="clear" w:color="auto" w:fill="auto"/>
          </w:tcPr>
          <w:p w14:paraId="1F617E70" w14:textId="77777777" w:rsidR="008206D0" w:rsidRPr="00464A0C" w:rsidRDefault="008206D0" w:rsidP="00A4396D">
            <w:pPr>
              <w:rPr>
                <w:rFonts w:ascii="Arial" w:hAnsi="Arial" w:cs="Arial"/>
                <w:sz w:val="20"/>
                <w:szCs w:val="20"/>
              </w:rPr>
            </w:pPr>
            <w:proofErr w:type="spellStart"/>
            <w:r w:rsidRPr="00464A0C">
              <w:rPr>
                <w:rFonts w:ascii="Arial" w:hAnsi="Arial" w:cs="Arial"/>
                <w:sz w:val="20"/>
                <w:szCs w:val="20"/>
              </w:rPr>
              <w:t>Calogen</w:t>
            </w:r>
            <w:proofErr w:type="spellEnd"/>
            <w:r w:rsidRPr="00464A0C">
              <w:rPr>
                <w:rFonts w:ascii="Arial" w:hAnsi="Arial" w:cs="Arial"/>
                <w:sz w:val="20"/>
                <w:szCs w:val="20"/>
              </w:rPr>
              <w:t xml:space="preserve"> </w:t>
            </w:r>
          </w:p>
          <w:p w14:paraId="7A3C5844" w14:textId="77777777" w:rsidR="008206D0" w:rsidRPr="00464A0C" w:rsidRDefault="008206D0" w:rsidP="00A4396D">
            <w:pPr>
              <w:rPr>
                <w:rFonts w:ascii="Arial" w:hAnsi="Arial" w:cs="Arial"/>
                <w:sz w:val="20"/>
                <w:szCs w:val="20"/>
              </w:rPr>
            </w:pPr>
            <w:r w:rsidRPr="00464A0C">
              <w:rPr>
                <w:rFonts w:ascii="Arial" w:hAnsi="Arial" w:cs="Arial"/>
                <w:sz w:val="20"/>
                <w:szCs w:val="20"/>
              </w:rPr>
              <w:t>(</w:t>
            </w:r>
            <w:proofErr w:type="spellStart"/>
            <w:r w:rsidRPr="00464A0C">
              <w:rPr>
                <w:rFonts w:ascii="Arial" w:hAnsi="Arial" w:cs="Arial"/>
                <w:sz w:val="20"/>
                <w:szCs w:val="20"/>
              </w:rPr>
              <w:t>Nutricia</w:t>
            </w:r>
            <w:proofErr w:type="spellEnd"/>
            <w:r w:rsidRPr="00464A0C">
              <w:rPr>
                <w:rFonts w:ascii="Arial" w:hAnsi="Arial" w:cs="Arial"/>
                <w:sz w:val="20"/>
                <w:szCs w:val="20"/>
              </w:rPr>
              <w:t>)</w:t>
            </w:r>
          </w:p>
        </w:tc>
        <w:tc>
          <w:tcPr>
            <w:tcW w:w="851" w:type="dxa"/>
            <w:shd w:val="clear" w:color="auto" w:fill="auto"/>
          </w:tcPr>
          <w:p w14:paraId="781310C7" w14:textId="77777777" w:rsidR="008206D0" w:rsidRPr="00464A0C" w:rsidRDefault="008206D0" w:rsidP="00A4396D">
            <w:pPr>
              <w:rPr>
                <w:rFonts w:ascii="Arial" w:hAnsi="Arial" w:cs="Arial"/>
                <w:sz w:val="20"/>
                <w:szCs w:val="20"/>
              </w:rPr>
            </w:pPr>
            <w:r w:rsidRPr="00464A0C">
              <w:rPr>
                <w:rFonts w:ascii="Arial" w:hAnsi="Arial" w:cs="Arial"/>
                <w:sz w:val="20"/>
                <w:szCs w:val="20"/>
              </w:rPr>
              <w:t>Neutral</w:t>
            </w:r>
          </w:p>
        </w:tc>
        <w:tc>
          <w:tcPr>
            <w:tcW w:w="850" w:type="dxa"/>
            <w:shd w:val="clear" w:color="auto" w:fill="auto"/>
          </w:tcPr>
          <w:p w14:paraId="0E7787AD" w14:textId="77777777" w:rsidR="008206D0" w:rsidRPr="00464A0C" w:rsidRDefault="008206D0" w:rsidP="00A4396D">
            <w:pPr>
              <w:rPr>
                <w:rFonts w:ascii="Arial" w:hAnsi="Arial" w:cs="Arial"/>
                <w:sz w:val="20"/>
                <w:szCs w:val="20"/>
              </w:rPr>
            </w:pPr>
            <w:r w:rsidRPr="00464A0C">
              <w:rPr>
                <w:rFonts w:ascii="Arial" w:hAnsi="Arial" w:cs="Arial"/>
                <w:sz w:val="20"/>
                <w:szCs w:val="20"/>
              </w:rPr>
              <w:t>30</w:t>
            </w:r>
            <w:r>
              <w:rPr>
                <w:rFonts w:ascii="Arial" w:hAnsi="Arial" w:cs="Arial"/>
                <w:sz w:val="20"/>
                <w:szCs w:val="20"/>
              </w:rPr>
              <w:t>ml</w:t>
            </w:r>
          </w:p>
        </w:tc>
        <w:tc>
          <w:tcPr>
            <w:tcW w:w="993" w:type="dxa"/>
            <w:shd w:val="clear" w:color="auto" w:fill="auto"/>
          </w:tcPr>
          <w:p w14:paraId="1A9CA22F" w14:textId="77777777" w:rsidR="008206D0" w:rsidRPr="00464A0C" w:rsidRDefault="008206D0" w:rsidP="00A4396D">
            <w:pPr>
              <w:rPr>
                <w:rFonts w:ascii="Arial" w:hAnsi="Arial" w:cs="Arial"/>
                <w:sz w:val="20"/>
                <w:szCs w:val="20"/>
              </w:rPr>
            </w:pPr>
            <w:r w:rsidRPr="00464A0C">
              <w:rPr>
                <w:rFonts w:ascii="Arial" w:hAnsi="Arial" w:cs="Arial"/>
                <w:sz w:val="20"/>
                <w:szCs w:val="20"/>
              </w:rPr>
              <w:t>3</w:t>
            </w:r>
          </w:p>
        </w:tc>
        <w:tc>
          <w:tcPr>
            <w:tcW w:w="850" w:type="dxa"/>
            <w:shd w:val="clear" w:color="auto" w:fill="auto"/>
          </w:tcPr>
          <w:p w14:paraId="0606B09B" w14:textId="77777777" w:rsidR="008206D0" w:rsidRPr="00464A0C" w:rsidRDefault="008206D0" w:rsidP="00A4396D">
            <w:pPr>
              <w:rPr>
                <w:rFonts w:ascii="Arial" w:hAnsi="Arial" w:cs="Arial"/>
                <w:sz w:val="20"/>
                <w:szCs w:val="20"/>
              </w:rPr>
            </w:pPr>
            <w:r w:rsidRPr="00464A0C">
              <w:rPr>
                <w:rFonts w:ascii="Arial" w:hAnsi="Arial" w:cs="Arial"/>
                <w:sz w:val="20"/>
                <w:szCs w:val="20"/>
              </w:rPr>
              <w:t>2520</w:t>
            </w:r>
          </w:p>
        </w:tc>
        <w:tc>
          <w:tcPr>
            <w:tcW w:w="851" w:type="dxa"/>
            <w:shd w:val="clear" w:color="auto" w:fill="auto"/>
          </w:tcPr>
          <w:p w14:paraId="49B1E161" w14:textId="77777777" w:rsidR="008206D0" w:rsidRPr="00464A0C" w:rsidRDefault="008206D0" w:rsidP="00A4396D">
            <w:pPr>
              <w:rPr>
                <w:rFonts w:ascii="Arial" w:hAnsi="Arial" w:cs="Arial"/>
                <w:sz w:val="20"/>
                <w:szCs w:val="20"/>
              </w:rPr>
            </w:pPr>
            <w:r w:rsidRPr="00464A0C">
              <w:rPr>
                <w:rFonts w:ascii="Arial" w:hAnsi="Arial" w:cs="Arial"/>
                <w:sz w:val="20"/>
                <w:szCs w:val="20"/>
              </w:rPr>
              <w:t>250</w:t>
            </w:r>
          </w:p>
        </w:tc>
        <w:tc>
          <w:tcPr>
            <w:tcW w:w="850" w:type="dxa"/>
            <w:shd w:val="clear" w:color="auto" w:fill="auto"/>
          </w:tcPr>
          <w:p w14:paraId="4820337C" w14:textId="77777777" w:rsidR="008206D0" w:rsidRPr="00464A0C" w:rsidRDefault="008206D0" w:rsidP="00A4396D">
            <w:pPr>
              <w:rPr>
                <w:rFonts w:ascii="Arial" w:hAnsi="Arial" w:cs="Arial"/>
                <w:sz w:val="20"/>
                <w:szCs w:val="20"/>
              </w:rPr>
            </w:pPr>
            <w:r w:rsidRPr="00464A0C">
              <w:rPr>
                <w:rFonts w:ascii="Arial" w:hAnsi="Arial" w:cs="Arial"/>
                <w:sz w:val="20"/>
                <w:szCs w:val="20"/>
              </w:rPr>
              <w:t>10.1</w:t>
            </w:r>
          </w:p>
        </w:tc>
        <w:tc>
          <w:tcPr>
            <w:tcW w:w="851" w:type="dxa"/>
            <w:shd w:val="clear" w:color="auto" w:fill="auto"/>
          </w:tcPr>
          <w:p w14:paraId="1663EF72" w14:textId="77777777" w:rsidR="008206D0" w:rsidRPr="00464A0C" w:rsidRDefault="008206D0" w:rsidP="00A4396D">
            <w:pPr>
              <w:rPr>
                <w:rFonts w:ascii="Arial" w:hAnsi="Arial" w:cs="Arial"/>
                <w:sz w:val="20"/>
                <w:szCs w:val="20"/>
              </w:rPr>
            </w:pPr>
            <w:r w:rsidRPr="00464A0C">
              <w:rPr>
                <w:rFonts w:ascii="Arial" w:hAnsi="Arial" w:cs="Arial"/>
                <w:sz w:val="20"/>
                <w:szCs w:val="20"/>
              </w:rPr>
              <w:t>4</w:t>
            </w:r>
          </w:p>
        </w:tc>
        <w:tc>
          <w:tcPr>
            <w:tcW w:w="1134" w:type="dxa"/>
            <w:shd w:val="clear" w:color="auto" w:fill="auto"/>
          </w:tcPr>
          <w:p w14:paraId="12E5A243" w14:textId="77777777" w:rsidR="008206D0" w:rsidRPr="00464A0C" w:rsidRDefault="008206D0" w:rsidP="00A4396D">
            <w:pPr>
              <w:rPr>
                <w:rFonts w:ascii="Arial" w:hAnsi="Arial" w:cs="Arial"/>
                <w:sz w:val="20"/>
                <w:szCs w:val="20"/>
              </w:rPr>
            </w:pPr>
            <w:r w:rsidRPr="00464A0C">
              <w:rPr>
                <w:rFonts w:ascii="Arial" w:hAnsi="Arial" w:cs="Arial"/>
                <w:sz w:val="20"/>
                <w:szCs w:val="20"/>
              </w:rPr>
              <w:t xml:space="preserve">Acute </w:t>
            </w:r>
          </w:p>
        </w:tc>
        <w:tc>
          <w:tcPr>
            <w:tcW w:w="1134" w:type="dxa"/>
            <w:shd w:val="clear" w:color="auto" w:fill="auto"/>
          </w:tcPr>
          <w:p w14:paraId="0E8EA083" w14:textId="77777777" w:rsidR="008206D0" w:rsidRPr="00464A0C" w:rsidRDefault="008206D0" w:rsidP="00A4396D">
            <w:pPr>
              <w:rPr>
                <w:rFonts w:ascii="Arial" w:hAnsi="Arial" w:cs="Arial"/>
                <w:sz w:val="20"/>
                <w:szCs w:val="20"/>
              </w:rPr>
            </w:pPr>
            <w:r w:rsidRPr="00464A0C">
              <w:rPr>
                <w:rFonts w:ascii="Arial" w:hAnsi="Arial" w:cs="Arial"/>
                <w:sz w:val="20"/>
                <w:szCs w:val="20"/>
              </w:rPr>
              <w:t>Mix into milky drinks</w:t>
            </w:r>
          </w:p>
        </w:tc>
      </w:tr>
      <w:tr w:rsidR="008206D0" w:rsidRPr="00A37472" w14:paraId="760E2E91" w14:textId="77777777" w:rsidTr="00A4396D">
        <w:tc>
          <w:tcPr>
            <w:tcW w:w="1242" w:type="dxa"/>
            <w:shd w:val="clear" w:color="auto" w:fill="auto"/>
          </w:tcPr>
          <w:p w14:paraId="5BB60849" w14:textId="77777777" w:rsidR="008206D0" w:rsidRPr="00464A0C" w:rsidRDefault="008206D0" w:rsidP="00A4396D">
            <w:pPr>
              <w:rPr>
                <w:rFonts w:ascii="Arial" w:hAnsi="Arial" w:cs="Arial"/>
                <w:sz w:val="20"/>
                <w:szCs w:val="20"/>
              </w:rPr>
            </w:pPr>
            <w:proofErr w:type="spellStart"/>
            <w:r w:rsidRPr="00464A0C">
              <w:rPr>
                <w:rFonts w:ascii="Arial" w:hAnsi="Arial" w:cs="Arial"/>
                <w:sz w:val="20"/>
                <w:szCs w:val="20"/>
              </w:rPr>
              <w:t>Alfamino</w:t>
            </w:r>
            <w:proofErr w:type="spellEnd"/>
            <w:r w:rsidRPr="00464A0C">
              <w:rPr>
                <w:rFonts w:ascii="Arial" w:hAnsi="Arial" w:cs="Arial"/>
                <w:sz w:val="20"/>
                <w:szCs w:val="20"/>
              </w:rPr>
              <w:t xml:space="preserve"> (Nestle)</w:t>
            </w:r>
          </w:p>
        </w:tc>
        <w:tc>
          <w:tcPr>
            <w:tcW w:w="851" w:type="dxa"/>
            <w:shd w:val="clear" w:color="auto" w:fill="auto"/>
          </w:tcPr>
          <w:p w14:paraId="7168D233" w14:textId="77777777" w:rsidR="008206D0" w:rsidRPr="00464A0C" w:rsidRDefault="008206D0" w:rsidP="00A4396D">
            <w:pPr>
              <w:rPr>
                <w:rFonts w:ascii="Arial" w:hAnsi="Arial" w:cs="Arial"/>
                <w:sz w:val="20"/>
                <w:szCs w:val="20"/>
              </w:rPr>
            </w:pPr>
            <w:r w:rsidRPr="00464A0C">
              <w:rPr>
                <w:rFonts w:ascii="Arial" w:hAnsi="Arial" w:cs="Arial"/>
                <w:sz w:val="20"/>
                <w:szCs w:val="20"/>
              </w:rPr>
              <w:t>N/A</w:t>
            </w:r>
          </w:p>
        </w:tc>
        <w:tc>
          <w:tcPr>
            <w:tcW w:w="850" w:type="dxa"/>
            <w:shd w:val="clear" w:color="auto" w:fill="auto"/>
          </w:tcPr>
          <w:p w14:paraId="5D54EE21" w14:textId="77777777" w:rsidR="008206D0" w:rsidRPr="00464A0C" w:rsidRDefault="008206D0" w:rsidP="00A4396D">
            <w:pPr>
              <w:rPr>
                <w:rFonts w:ascii="Arial" w:hAnsi="Arial" w:cs="Arial"/>
                <w:sz w:val="20"/>
                <w:szCs w:val="20"/>
              </w:rPr>
            </w:pPr>
            <w:r w:rsidRPr="00464A0C">
              <w:rPr>
                <w:rFonts w:ascii="Arial" w:hAnsi="Arial" w:cs="Arial"/>
                <w:sz w:val="20"/>
                <w:szCs w:val="20"/>
              </w:rPr>
              <w:t>32.2</w:t>
            </w:r>
          </w:p>
        </w:tc>
        <w:tc>
          <w:tcPr>
            <w:tcW w:w="993" w:type="dxa"/>
            <w:shd w:val="clear" w:color="auto" w:fill="auto"/>
          </w:tcPr>
          <w:p w14:paraId="1E404EB8" w14:textId="77777777" w:rsidR="008206D0" w:rsidRPr="00464A0C" w:rsidRDefault="008206D0" w:rsidP="00A4396D">
            <w:pPr>
              <w:rPr>
                <w:rFonts w:ascii="Arial" w:hAnsi="Arial" w:cs="Arial"/>
                <w:sz w:val="20"/>
                <w:szCs w:val="20"/>
              </w:rPr>
            </w:pPr>
            <w:r w:rsidRPr="00464A0C">
              <w:rPr>
                <w:rFonts w:ascii="Arial" w:hAnsi="Arial" w:cs="Arial"/>
                <w:sz w:val="20"/>
                <w:szCs w:val="20"/>
              </w:rPr>
              <w:t>5</w:t>
            </w:r>
          </w:p>
        </w:tc>
        <w:tc>
          <w:tcPr>
            <w:tcW w:w="850" w:type="dxa"/>
            <w:shd w:val="clear" w:color="auto" w:fill="auto"/>
          </w:tcPr>
          <w:p w14:paraId="24189D72" w14:textId="77777777" w:rsidR="008206D0" w:rsidRPr="00464A0C" w:rsidRDefault="008206D0" w:rsidP="00A4396D">
            <w:pPr>
              <w:rPr>
                <w:rFonts w:ascii="Arial" w:hAnsi="Arial" w:cs="Arial"/>
                <w:sz w:val="20"/>
                <w:szCs w:val="20"/>
              </w:rPr>
            </w:pPr>
            <w:r w:rsidRPr="00464A0C">
              <w:rPr>
                <w:rFonts w:ascii="Arial" w:hAnsi="Arial" w:cs="Arial"/>
                <w:sz w:val="20"/>
                <w:szCs w:val="20"/>
              </w:rPr>
              <w:t>4508</w:t>
            </w:r>
          </w:p>
        </w:tc>
        <w:tc>
          <w:tcPr>
            <w:tcW w:w="851" w:type="dxa"/>
            <w:shd w:val="clear" w:color="auto" w:fill="auto"/>
          </w:tcPr>
          <w:p w14:paraId="5F5CE585" w14:textId="77777777" w:rsidR="008206D0" w:rsidRPr="00464A0C" w:rsidRDefault="008206D0" w:rsidP="00A4396D">
            <w:pPr>
              <w:rPr>
                <w:rFonts w:ascii="Arial" w:hAnsi="Arial" w:cs="Arial"/>
                <w:sz w:val="20"/>
                <w:szCs w:val="20"/>
              </w:rPr>
            </w:pPr>
            <w:r w:rsidRPr="00464A0C">
              <w:rPr>
                <w:rFonts w:ascii="Arial" w:hAnsi="Arial" w:cs="Arial"/>
                <w:sz w:val="20"/>
                <w:szCs w:val="20"/>
              </w:rPr>
              <w:t>400</w:t>
            </w:r>
          </w:p>
        </w:tc>
        <w:tc>
          <w:tcPr>
            <w:tcW w:w="850" w:type="dxa"/>
            <w:shd w:val="clear" w:color="auto" w:fill="auto"/>
          </w:tcPr>
          <w:p w14:paraId="09DE079F" w14:textId="77777777" w:rsidR="008206D0" w:rsidRPr="00464A0C" w:rsidRDefault="008206D0" w:rsidP="00A4396D">
            <w:pPr>
              <w:rPr>
                <w:rFonts w:ascii="Arial" w:hAnsi="Arial" w:cs="Arial"/>
                <w:sz w:val="20"/>
                <w:szCs w:val="20"/>
              </w:rPr>
            </w:pPr>
            <w:r w:rsidRPr="00464A0C">
              <w:rPr>
                <w:rFonts w:ascii="Arial" w:hAnsi="Arial" w:cs="Arial"/>
                <w:sz w:val="20"/>
                <w:szCs w:val="20"/>
              </w:rPr>
              <w:t>11.3</w:t>
            </w:r>
          </w:p>
        </w:tc>
        <w:tc>
          <w:tcPr>
            <w:tcW w:w="851" w:type="dxa"/>
            <w:shd w:val="clear" w:color="auto" w:fill="auto"/>
          </w:tcPr>
          <w:p w14:paraId="25D70C3F" w14:textId="77777777" w:rsidR="008206D0" w:rsidRPr="00464A0C" w:rsidRDefault="008206D0" w:rsidP="00A4396D">
            <w:pPr>
              <w:rPr>
                <w:rFonts w:ascii="Arial" w:hAnsi="Arial" w:cs="Arial"/>
                <w:sz w:val="20"/>
                <w:szCs w:val="20"/>
              </w:rPr>
            </w:pPr>
            <w:r w:rsidRPr="00464A0C">
              <w:rPr>
                <w:rFonts w:ascii="Arial" w:hAnsi="Arial" w:cs="Arial"/>
                <w:sz w:val="20"/>
                <w:szCs w:val="20"/>
              </w:rPr>
              <w:t>12</w:t>
            </w:r>
          </w:p>
        </w:tc>
        <w:tc>
          <w:tcPr>
            <w:tcW w:w="1134" w:type="dxa"/>
            <w:shd w:val="clear" w:color="auto" w:fill="auto"/>
          </w:tcPr>
          <w:p w14:paraId="45FD8A2E" w14:textId="77777777" w:rsidR="008206D0" w:rsidRPr="00464A0C" w:rsidRDefault="008206D0" w:rsidP="00A4396D">
            <w:pPr>
              <w:rPr>
                <w:rFonts w:ascii="Arial" w:hAnsi="Arial" w:cs="Arial"/>
                <w:sz w:val="20"/>
                <w:szCs w:val="20"/>
              </w:rPr>
            </w:pPr>
            <w:r w:rsidRPr="00464A0C">
              <w:rPr>
                <w:rFonts w:ascii="Arial" w:hAnsi="Arial" w:cs="Arial"/>
                <w:sz w:val="20"/>
                <w:szCs w:val="20"/>
              </w:rPr>
              <w:t>Repeat</w:t>
            </w:r>
          </w:p>
        </w:tc>
        <w:tc>
          <w:tcPr>
            <w:tcW w:w="1134" w:type="dxa"/>
            <w:shd w:val="clear" w:color="auto" w:fill="auto"/>
          </w:tcPr>
          <w:p w14:paraId="2AAAD084" w14:textId="77777777" w:rsidR="008206D0" w:rsidRPr="00464A0C" w:rsidRDefault="008206D0" w:rsidP="00A4396D">
            <w:pPr>
              <w:rPr>
                <w:rFonts w:ascii="Arial" w:hAnsi="Arial" w:cs="Arial"/>
                <w:sz w:val="20"/>
                <w:szCs w:val="20"/>
              </w:rPr>
            </w:pPr>
            <w:r w:rsidRPr="00464A0C">
              <w:rPr>
                <w:rFonts w:ascii="Arial" w:hAnsi="Arial" w:cs="Arial"/>
                <w:sz w:val="20"/>
                <w:szCs w:val="20"/>
              </w:rPr>
              <w:t>7 x 4.6g scoop with 210ml water per feed</w:t>
            </w:r>
          </w:p>
        </w:tc>
      </w:tr>
    </w:tbl>
    <w:p w14:paraId="191D6FFB" w14:textId="77777777" w:rsidR="008206D0" w:rsidRDefault="008206D0" w:rsidP="008206D0">
      <w:pPr>
        <w:pStyle w:val="Default"/>
        <w:rPr>
          <w:rFonts w:ascii="Calibri" w:hAnsi="Calibri"/>
          <w:b/>
        </w:rPr>
      </w:pPr>
    </w:p>
    <w:p w14:paraId="195DBB0A" w14:textId="77777777" w:rsidR="008206D0" w:rsidRDefault="008206D0" w:rsidP="008206D0">
      <w:pPr>
        <w:jc w:val="both"/>
        <w:rPr>
          <w:rFonts w:ascii="Calibri" w:hAnsi="Calibri" w:cs="Calibri"/>
          <w:b/>
          <w:sz w:val="20"/>
          <w:szCs w:val="20"/>
        </w:rPr>
      </w:pPr>
      <w:r w:rsidRPr="003E5A11">
        <w:rPr>
          <w:rFonts w:ascii="Calibri" w:hAnsi="Calibri" w:cs="Calibri"/>
          <w:b/>
          <w:sz w:val="20"/>
          <w:szCs w:val="20"/>
        </w:rPr>
        <w:t>Please note information on ‘Unit volume’ and ‘</w:t>
      </w:r>
      <w:r w:rsidRPr="008C7969">
        <w:rPr>
          <w:rFonts w:ascii="Calibri" w:hAnsi="Calibri" w:cs="Calibri"/>
          <w:b/>
          <w:color w:val="000000"/>
          <w:sz w:val="20"/>
          <w:szCs w:val="20"/>
        </w:rPr>
        <w:t xml:space="preserve">Total volume </w:t>
      </w:r>
      <w:r w:rsidRPr="008C7969">
        <w:rPr>
          <w:rFonts w:ascii="Calibri" w:hAnsi="Calibri" w:cs="Calibri"/>
          <w:b/>
          <w:i/>
          <w:iCs/>
          <w:color w:val="000000"/>
          <w:sz w:val="20"/>
          <w:szCs w:val="20"/>
        </w:rPr>
        <w:t>for 28 days</w:t>
      </w:r>
      <w:r w:rsidRPr="008C7969">
        <w:rPr>
          <w:rFonts w:ascii="Calibri" w:hAnsi="Calibri" w:cs="Calibri"/>
          <w:b/>
          <w:color w:val="000000"/>
          <w:sz w:val="20"/>
          <w:szCs w:val="20"/>
        </w:rPr>
        <w:t>’ and ‘number of packs required for 28days’</w:t>
      </w:r>
      <w:r>
        <w:rPr>
          <w:rFonts w:ascii="Calibri" w:hAnsi="Calibri" w:cs="Calibri"/>
          <w:color w:val="000000"/>
          <w:sz w:val="20"/>
          <w:szCs w:val="20"/>
        </w:rPr>
        <w:t xml:space="preserve"> </w:t>
      </w:r>
      <w:r w:rsidRPr="003E5A11">
        <w:rPr>
          <w:rFonts w:ascii="Calibri" w:hAnsi="Calibri" w:cs="Calibri"/>
          <w:b/>
          <w:sz w:val="20"/>
          <w:szCs w:val="20"/>
        </w:rPr>
        <w:t xml:space="preserve">has been included to ensure the correct volume of supplement is prescribed to the patient </w:t>
      </w:r>
    </w:p>
    <w:p w14:paraId="3BDD33B8" w14:textId="77777777" w:rsidR="008206D0" w:rsidRPr="008C7969" w:rsidRDefault="008206D0" w:rsidP="008206D0">
      <w:pPr>
        <w:jc w:val="both"/>
        <w:rPr>
          <w:rFonts w:ascii="Calibri" w:hAnsi="Calibri" w:cs="Calibri"/>
          <w:b/>
          <w:sz w:val="20"/>
          <w:szCs w:val="20"/>
        </w:rPr>
      </w:pPr>
    </w:p>
    <w:p w14:paraId="3015DF74" w14:textId="77777777" w:rsidR="008206D0" w:rsidRDefault="008206D0" w:rsidP="008206D0">
      <w:pPr>
        <w:jc w:val="both"/>
        <w:rPr>
          <w:rFonts w:ascii="Calibri" w:hAnsi="Calibri" w:cs="Calibri"/>
          <w:sz w:val="20"/>
          <w:szCs w:val="20"/>
        </w:rPr>
      </w:pPr>
      <w:r>
        <w:rPr>
          <w:rFonts w:ascii="Calibri" w:hAnsi="Calibri" w:cs="Calibri"/>
          <w:b/>
          <w:sz w:val="20"/>
          <w:szCs w:val="20"/>
        </w:rPr>
        <w:t>Volume per serve</w:t>
      </w:r>
      <w:r w:rsidRPr="003E5A11">
        <w:rPr>
          <w:rFonts w:ascii="Calibri" w:hAnsi="Calibri" w:cs="Calibri"/>
          <w:b/>
          <w:sz w:val="20"/>
          <w:szCs w:val="20"/>
        </w:rPr>
        <w:t>=</w:t>
      </w:r>
      <w:r w:rsidRPr="003E5A11">
        <w:rPr>
          <w:rFonts w:ascii="Calibri" w:hAnsi="Calibri" w:cs="Calibri"/>
          <w:sz w:val="20"/>
          <w:szCs w:val="20"/>
        </w:rPr>
        <w:t xml:space="preserve"> volume per bottle/sachet etc</w:t>
      </w:r>
      <w:r>
        <w:rPr>
          <w:rFonts w:ascii="Calibri" w:hAnsi="Calibri" w:cs="Calibri"/>
          <w:sz w:val="20"/>
          <w:szCs w:val="20"/>
        </w:rPr>
        <w:t xml:space="preserve"> or suggested volume to take per serve e.g. 30ml </w:t>
      </w:r>
      <w:proofErr w:type="spellStart"/>
      <w:r>
        <w:rPr>
          <w:rFonts w:ascii="Calibri" w:hAnsi="Calibri" w:cs="Calibri"/>
          <w:sz w:val="20"/>
          <w:szCs w:val="20"/>
        </w:rPr>
        <w:t>Calogen</w:t>
      </w:r>
      <w:proofErr w:type="spellEnd"/>
      <w:r>
        <w:rPr>
          <w:rFonts w:ascii="Calibri" w:hAnsi="Calibri" w:cs="Calibri"/>
          <w:sz w:val="20"/>
          <w:szCs w:val="20"/>
        </w:rPr>
        <w:t xml:space="preserve">, 200ml </w:t>
      </w:r>
      <w:proofErr w:type="spellStart"/>
      <w:r>
        <w:rPr>
          <w:rFonts w:ascii="Calibri" w:hAnsi="Calibri" w:cs="Calibri"/>
          <w:sz w:val="20"/>
          <w:szCs w:val="20"/>
        </w:rPr>
        <w:t>Fortisip</w:t>
      </w:r>
      <w:proofErr w:type="spellEnd"/>
    </w:p>
    <w:p w14:paraId="522A352A" w14:textId="77777777" w:rsidR="008206D0" w:rsidRPr="003E5A11" w:rsidRDefault="008206D0" w:rsidP="008206D0">
      <w:pPr>
        <w:jc w:val="both"/>
        <w:rPr>
          <w:rFonts w:ascii="Calibri" w:hAnsi="Calibri" w:cs="Calibri"/>
          <w:sz w:val="20"/>
          <w:szCs w:val="20"/>
        </w:rPr>
      </w:pPr>
      <w:r w:rsidRPr="00520101">
        <w:rPr>
          <w:rFonts w:ascii="Calibri" w:hAnsi="Calibri" w:cs="Calibri"/>
          <w:b/>
          <w:sz w:val="20"/>
          <w:szCs w:val="20"/>
        </w:rPr>
        <w:t xml:space="preserve">Unit </w:t>
      </w:r>
      <w:r>
        <w:rPr>
          <w:rFonts w:ascii="Calibri" w:hAnsi="Calibri" w:cs="Calibri"/>
          <w:sz w:val="20"/>
          <w:szCs w:val="20"/>
        </w:rPr>
        <w:t>= ml/g/tablet etc (do not enter the unit ‘g’ or ‘ml’ in the ‘volume per serve’ column as the excel calculation will not work</w:t>
      </w:r>
    </w:p>
    <w:p w14:paraId="384665CC" w14:textId="77777777" w:rsidR="008206D0" w:rsidRDefault="008206D0" w:rsidP="008206D0">
      <w:pPr>
        <w:jc w:val="both"/>
        <w:rPr>
          <w:rFonts w:ascii="Calibri" w:hAnsi="Calibri" w:cs="Calibri"/>
          <w:b/>
          <w:sz w:val="20"/>
          <w:szCs w:val="20"/>
        </w:rPr>
      </w:pPr>
    </w:p>
    <w:p w14:paraId="7FBC1F45" w14:textId="77777777" w:rsidR="008206D0" w:rsidRPr="003E5A11" w:rsidRDefault="008206D0" w:rsidP="008206D0">
      <w:pPr>
        <w:jc w:val="both"/>
        <w:rPr>
          <w:rFonts w:ascii="Calibri" w:hAnsi="Calibri" w:cs="Calibri"/>
          <w:sz w:val="20"/>
          <w:szCs w:val="20"/>
        </w:rPr>
      </w:pPr>
      <w:r>
        <w:rPr>
          <w:rFonts w:ascii="Calibri" w:hAnsi="Calibri" w:cs="Calibri"/>
          <w:b/>
          <w:sz w:val="20"/>
          <w:szCs w:val="20"/>
        </w:rPr>
        <w:t>Total volume for 28 days</w:t>
      </w:r>
      <w:r w:rsidRPr="003E5A11">
        <w:rPr>
          <w:rFonts w:ascii="Calibri" w:hAnsi="Calibri" w:cs="Calibri"/>
          <w:b/>
          <w:sz w:val="20"/>
          <w:szCs w:val="20"/>
        </w:rPr>
        <w:t xml:space="preserve"> =</w:t>
      </w:r>
      <w:r>
        <w:rPr>
          <w:rFonts w:ascii="Calibri" w:hAnsi="Calibri" w:cs="Calibri"/>
          <w:sz w:val="20"/>
          <w:szCs w:val="20"/>
        </w:rPr>
        <w:t xml:space="preserve"> total volume </w:t>
      </w:r>
      <w:r w:rsidRPr="003E5A11">
        <w:rPr>
          <w:rFonts w:ascii="Calibri" w:hAnsi="Calibri" w:cs="Calibri"/>
          <w:sz w:val="20"/>
          <w:szCs w:val="20"/>
        </w:rPr>
        <w:t xml:space="preserve">required for 28 days </w:t>
      </w:r>
      <w:proofErr w:type="spellStart"/>
      <w:r w:rsidRPr="003E5A11">
        <w:rPr>
          <w:rFonts w:ascii="Calibri" w:hAnsi="Calibri" w:cs="Calibri"/>
          <w:sz w:val="20"/>
          <w:szCs w:val="20"/>
        </w:rPr>
        <w:t>e.g</w:t>
      </w:r>
      <w:proofErr w:type="spellEnd"/>
      <w:r w:rsidRPr="003E5A11">
        <w:rPr>
          <w:rFonts w:ascii="Calibri" w:hAnsi="Calibri" w:cs="Calibri"/>
          <w:sz w:val="20"/>
          <w:szCs w:val="20"/>
        </w:rPr>
        <w:t xml:space="preserve"> </w:t>
      </w:r>
      <w:proofErr w:type="spellStart"/>
      <w:r w:rsidRPr="003E5A11">
        <w:rPr>
          <w:rFonts w:ascii="Calibri" w:hAnsi="Calibri" w:cs="Calibri"/>
          <w:sz w:val="20"/>
          <w:szCs w:val="20"/>
        </w:rPr>
        <w:t>Aymes</w:t>
      </w:r>
      <w:proofErr w:type="spellEnd"/>
      <w:r w:rsidRPr="003E5A11">
        <w:rPr>
          <w:rFonts w:ascii="Calibri" w:hAnsi="Calibri" w:cs="Calibri"/>
          <w:sz w:val="20"/>
          <w:szCs w:val="20"/>
        </w:rPr>
        <w:t xml:space="preserve"> Shake 57g sachet x 2 per day = 57 x 2 x 28 = 3192g </w:t>
      </w:r>
    </w:p>
    <w:p w14:paraId="6F0883F0" w14:textId="77777777" w:rsidR="008206D0" w:rsidRDefault="008206D0" w:rsidP="008206D0">
      <w:pPr>
        <w:jc w:val="both"/>
        <w:rPr>
          <w:rFonts w:ascii="Calibri" w:hAnsi="Calibri"/>
          <w:sz w:val="20"/>
          <w:szCs w:val="20"/>
        </w:rPr>
      </w:pPr>
      <w:r w:rsidRPr="003E5A11">
        <w:rPr>
          <w:rFonts w:ascii="Calibri" w:hAnsi="Calibri" w:cs="Calibri"/>
          <w:sz w:val="20"/>
          <w:szCs w:val="20"/>
        </w:rPr>
        <w:t xml:space="preserve">  </w:t>
      </w:r>
      <w:proofErr w:type="spellStart"/>
      <w:r w:rsidRPr="003E5A11">
        <w:rPr>
          <w:rFonts w:ascii="Calibri" w:hAnsi="Calibri" w:cs="Calibri"/>
          <w:sz w:val="20"/>
          <w:szCs w:val="20"/>
        </w:rPr>
        <w:t>e.g</w:t>
      </w:r>
      <w:proofErr w:type="spellEnd"/>
      <w:r w:rsidRPr="003E5A11">
        <w:rPr>
          <w:rFonts w:ascii="Calibri" w:hAnsi="Calibri" w:cs="Calibri"/>
          <w:sz w:val="20"/>
          <w:szCs w:val="20"/>
        </w:rPr>
        <w:t xml:space="preserve"> </w:t>
      </w:r>
      <w:proofErr w:type="spellStart"/>
      <w:r w:rsidRPr="003E5A11">
        <w:rPr>
          <w:rFonts w:ascii="Calibri" w:hAnsi="Calibri" w:cs="Calibri"/>
          <w:sz w:val="20"/>
          <w:szCs w:val="20"/>
        </w:rPr>
        <w:t>Fortisip</w:t>
      </w:r>
      <w:proofErr w:type="spellEnd"/>
      <w:r w:rsidRPr="003E5A11">
        <w:rPr>
          <w:rFonts w:ascii="Calibri" w:hAnsi="Calibri" w:cs="Calibri"/>
          <w:sz w:val="20"/>
          <w:szCs w:val="20"/>
        </w:rPr>
        <w:t xml:space="preserve"> 200ml bottle x 2 pe</w:t>
      </w:r>
      <w:r>
        <w:rPr>
          <w:rFonts w:ascii="Calibri" w:hAnsi="Calibri" w:cs="Calibri"/>
          <w:sz w:val="20"/>
          <w:szCs w:val="20"/>
        </w:rPr>
        <w:t>r day = 200 x 2 x 28 = 11,200ml.  An e</w:t>
      </w:r>
      <w:r w:rsidRPr="008C7969">
        <w:rPr>
          <w:rFonts w:ascii="Calibri" w:hAnsi="Calibri" w:cs="Calibri"/>
          <w:sz w:val="20"/>
          <w:szCs w:val="20"/>
        </w:rPr>
        <w:t xml:space="preserve">xcel </w:t>
      </w:r>
      <w:r w:rsidRPr="008C7969">
        <w:rPr>
          <w:rFonts w:ascii="Calibri" w:hAnsi="Calibri"/>
          <w:sz w:val="20"/>
          <w:szCs w:val="20"/>
        </w:rPr>
        <w:t>formula</w:t>
      </w:r>
      <w:r>
        <w:rPr>
          <w:rFonts w:ascii="Calibri" w:hAnsi="Calibri"/>
          <w:sz w:val="20"/>
          <w:szCs w:val="20"/>
        </w:rPr>
        <w:t xml:space="preserve"> has been inserted to</w:t>
      </w:r>
      <w:r w:rsidRPr="008C7969">
        <w:rPr>
          <w:rFonts w:ascii="Calibri" w:hAnsi="Calibri"/>
          <w:sz w:val="20"/>
          <w:szCs w:val="20"/>
        </w:rPr>
        <w:t xml:space="preserve"> automatically calculate </w:t>
      </w:r>
      <w:r>
        <w:rPr>
          <w:rFonts w:ascii="Calibri" w:hAnsi="Calibri"/>
          <w:sz w:val="20"/>
          <w:szCs w:val="20"/>
        </w:rPr>
        <w:t xml:space="preserve">the </w:t>
      </w:r>
      <w:r w:rsidRPr="008C7969">
        <w:rPr>
          <w:rFonts w:ascii="Calibri" w:hAnsi="Calibri"/>
          <w:sz w:val="20"/>
          <w:szCs w:val="20"/>
        </w:rPr>
        <w:t xml:space="preserve">volume required for 28 days – please ensure correct information is entered into ‘volume per serve’ and </w:t>
      </w:r>
      <w:r>
        <w:rPr>
          <w:rFonts w:ascii="Calibri" w:hAnsi="Calibri"/>
          <w:sz w:val="20"/>
          <w:szCs w:val="20"/>
        </w:rPr>
        <w:t>‘</w:t>
      </w:r>
      <w:r w:rsidRPr="008C7969">
        <w:rPr>
          <w:rFonts w:ascii="Calibri" w:hAnsi="Calibri"/>
          <w:sz w:val="20"/>
          <w:szCs w:val="20"/>
        </w:rPr>
        <w:t>quantity per day</w:t>
      </w:r>
      <w:r>
        <w:rPr>
          <w:rFonts w:ascii="Calibri" w:hAnsi="Calibri"/>
          <w:sz w:val="20"/>
          <w:szCs w:val="20"/>
        </w:rPr>
        <w:t xml:space="preserve">’. </w:t>
      </w:r>
      <w:r w:rsidRPr="008C7969">
        <w:rPr>
          <w:rFonts w:ascii="Calibri" w:hAnsi="Calibri"/>
          <w:sz w:val="20"/>
          <w:szCs w:val="20"/>
        </w:rPr>
        <w:t xml:space="preserve"> </w:t>
      </w:r>
    </w:p>
    <w:p w14:paraId="34BA815A" w14:textId="77777777" w:rsidR="008206D0" w:rsidRDefault="008206D0" w:rsidP="008206D0">
      <w:pPr>
        <w:jc w:val="both"/>
        <w:rPr>
          <w:rFonts w:ascii="Calibri" w:hAnsi="Calibri" w:cs="Calibri"/>
          <w:sz w:val="20"/>
          <w:szCs w:val="20"/>
        </w:rPr>
      </w:pPr>
      <w:r w:rsidRPr="008C7969">
        <w:rPr>
          <w:rFonts w:ascii="Calibri" w:hAnsi="Calibri" w:cs="Calibri"/>
          <w:b/>
          <w:sz w:val="20"/>
          <w:szCs w:val="20"/>
        </w:rPr>
        <w:lastRenderedPageBreak/>
        <w:t>NB: 28 days will provide a one month prescription</w:t>
      </w:r>
      <w:r>
        <w:rPr>
          <w:rFonts w:ascii="Calibri" w:hAnsi="Calibri" w:cs="Calibri"/>
          <w:sz w:val="20"/>
          <w:szCs w:val="20"/>
        </w:rPr>
        <w:t xml:space="preserve"> to the patient. If the prescription request is for less than one month please calculate and insert information manually. If the prescription request is for more than 28 days – the patient will receive an initial one month/28day prescription (week 1-4) – the prescription will then be re-issued for a further 4 weeks (week 5-8). The GP will be informed the prescription should be re-issued via the</w:t>
      </w:r>
      <w:r w:rsidRPr="009A7035">
        <w:rPr>
          <w:rFonts w:ascii="Calibri" w:hAnsi="Calibri" w:cs="Calibri"/>
          <w:b/>
          <w:sz w:val="20"/>
          <w:szCs w:val="20"/>
        </w:rPr>
        <w:t xml:space="preserve"> ‘Duration’ </w:t>
      </w:r>
      <w:r>
        <w:rPr>
          <w:rFonts w:ascii="Calibri" w:hAnsi="Calibri" w:cs="Calibri"/>
          <w:sz w:val="20"/>
          <w:szCs w:val="20"/>
        </w:rPr>
        <w:t xml:space="preserve">of prescription column. </w:t>
      </w:r>
    </w:p>
    <w:p w14:paraId="72013A93" w14:textId="77777777" w:rsidR="008206D0" w:rsidRDefault="008206D0" w:rsidP="008206D0">
      <w:pPr>
        <w:jc w:val="both"/>
        <w:rPr>
          <w:rFonts w:ascii="Calibri" w:hAnsi="Calibri" w:cs="Calibri"/>
          <w:sz w:val="20"/>
          <w:szCs w:val="20"/>
        </w:rPr>
      </w:pPr>
    </w:p>
    <w:p w14:paraId="34311449" w14:textId="77777777" w:rsidR="008206D0" w:rsidRDefault="008206D0" w:rsidP="008206D0">
      <w:pPr>
        <w:jc w:val="both"/>
        <w:rPr>
          <w:rFonts w:ascii="Calibri" w:hAnsi="Calibri" w:cs="Calibri"/>
          <w:b/>
          <w:sz w:val="20"/>
          <w:szCs w:val="20"/>
        </w:rPr>
      </w:pPr>
    </w:p>
    <w:p w14:paraId="59E40A29" w14:textId="77777777" w:rsidR="008206D0" w:rsidRDefault="008206D0" w:rsidP="008206D0">
      <w:pPr>
        <w:jc w:val="both"/>
        <w:rPr>
          <w:rFonts w:ascii="Calibri" w:hAnsi="Calibri" w:cs="Calibri"/>
          <w:b/>
          <w:sz w:val="20"/>
          <w:szCs w:val="20"/>
        </w:rPr>
      </w:pPr>
    </w:p>
    <w:p w14:paraId="1C66B857" w14:textId="77777777" w:rsidR="008206D0" w:rsidRDefault="008206D0" w:rsidP="008206D0">
      <w:pPr>
        <w:jc w:val="both"/>
        <w:rPr>
          <w:rFonts w:ascii="Calibri" w:hAnsi="Calibri" w:cs="Calibri"/>
          <w:b/>
          <w:sz w:val="20"/>
          <w:szCs w:val="20"/>
        </w:rPr>
      </w:pPr>
    </w:p>
    <w:p w14:paraId="2BBA953C" w14:textId="77777777" w:rsidR="008206D0" w:rsidRPr="003E5A11" w:rsidRDefault="008206D0" w:rsidP="008206D0">
      <w:pPr>
        <w:jc w:val="both"/>
        <w:rPr>
          <w:rFonts w:ascii="Calibri" w:hAnsi="Calibri" w:cs="Calibri"/>
          <w:sz w:val="20"/>
          <w:szCs w:val="20"/>
        </w:rPr>
      </w:pPr>
      <w:r w:rsidRPr="00520101">
        <w:rPr>
          <w:rFonts w:ascii="Calibri" w:hAnsi="Calibri" w:cs="Calibri"/>
          <w:b/>
          <w:sz w:val="20"/>
          <w:szCs w:val="20"/>
        </w:rPr>
        <w:t>Quantity/serves per day</w:t>
      </w:r>
      <w:r>
        <w:rPr>
          <w:rFonts w:ascii="Calibri" w:hAnsi="Calibri" w:cs="Calibri"/>
          <w:sz w:val="20"/>
          <w:szCs w:val="20"/>
        </w:rPr>
        <w:t xml:space="preserve"> = no of supplements/servings of formula to take per day</w:t>
      </w:r>
    </w:p>
    <w:p w14:paraId="2FFBD80B" w14:textId="77777777" w:rsidR="008206D0" w:rsidRDefault="008206D0" w:rsidP="008206D0">
      <w:pPr>
        <w:jc w:val="both"/>
        <w:rPr>
          <w:rFonts w:ascii="Calibri" w:hAnsi="Calibri" w:cs="Calibri"/>
          <w:i/>
          <w:sz w:val="20"/>
          <w:szCs w:val="20"/>
        </w:rPr>
      </w:pPr>
      <w:r w:rsidRPr="003E5A11">
        <w:rPr>
          <w:rFonts w:ascii="Calibri" w:hAnsi="Calibri" w:cs="Calibri"/>
          <w:b/>
          <w:i/>
          <w:sz w:val="20"/>
          <w:szCs w:val="20"/>
        </w:rPr>
        <w:t>* No of packs required to achieve prescription volume (ONS only)</w:t>
      </w:r>
      <w:r w:rsidRPr="003E5A11">
        <w:rPr>
          <w:rFonts w:ascii="Calibri" w:hAnsi="Calibri" w:cs="Calibri"/>
          <w:i/>
          <w:sz w:val="20"/>
          <w:szCs w:val="20"/>
        </w:rPr>
        <w:t>: many GP electronic systems will only inform the prescribing clinician of the total volume a ‘pack’ of supplements contain (</w:t>
      </w:r>
      <w:proofErr w:type="spellStart"/>
      <w:r w:rsidRPr="003E5A11">
        <w:rPr>
          <w:rFonts w:ascii="Calibri" w:hAnsi="Calibri" w:cs="Calibri"/>
          <w:i/>
          <w:sz w:val="20"/>
          <w:szCs w:val="20"/>
        </w:rPr>
        <w:t>e.g</w:t>
      </w:r>
      <w:proofErr w:type="spellEnd"/>
      <w:r w:rsidRPr="003E5A11">
        <w:rPr>
          <w:rFonts w:ascii="Calibri" w:hAnsi="Calibri" w:cs="Calibri"/>
          <w:i/>
          <w:sz w:val="20"/>
          <w:szCs w:val="20"/>
        </w:rPr>
        <w:t xml:space="preserve"> </w:t>
      </w:r>
      <w:proofErr w:type="spellStart"/>
      <w:r w:rsidRPr="003E5A11">
        <w:rPr>
          <w:rFonts w:ascii="Calibri" w:hAnsi="Calibri" w:cs="Calibri"/>
          <w:i/>
          <w:sz w:val="20"/>
          <w:szCs w:val="20"/>
        </w:rPr>
        <w:t>Fortisip</w:t>
      </w:r>
      <w:proofErr w:type="spellEnd"/>
      <w:r w:rsidRPr="003E5A11">
        <w:rPr>
          <w:rFonts w:ascii="Calibri" w:hAnsi="Calibri" w:cs="Calibri"/>
          <w:i/>
          <w:sz w:val="20"/>
          <w:szCs w:val="20"/>
        </w:rPr>
        <w:t xml:space="preserve"> 800ml) and will not provide information on the volume </w:t>
      </w:r>
    </w:p>
    <w:p w14:paraId="6B9BEF24" w14:textId="77777777" w:rsidR="008206D0" w:rsidRPr="003E5A11" w:rsidRDefault="008206D0" w:rsidP="008206D0">
      <w:pPr>
        <w:jc w:val="both"/>
        <w:rPr>
          <w:rFonts w:ascii="Calibri" w:hAnsi="Calibri" w:cs="Calibri"/>
          <w:i/>
          <w:sz w:val="20"/>
          <w:szCs w:val="20"/>
        </w:rPr>
      </w:pPr>
      <w:r w:rsidRPr="003E5A11">
        <w:rPr>
          <w:rFonts w:ascii="Calibri" w:hAnsi="Calibri" w:cs="Calibri"/>
          <w:i/>
          <w:sz w:val="20"/>
          <w:szCs w:val="20"/>
        </w:rPr>
        <w:t>of a single unit contains (</w:t>
      </w:r>
      <w:proofErr w:type="spellStart"/>
      <w:r w:rsidRPr="003E5A11">
        <w:rPr>
          <w:rFonts w:ascii="Calibri" w:hAnsi="Calibri" w:cs="Calibri"/>
          <w:i/>
          <w:sz w:val="20"/>
          <w:szCs w:val="20"/>
        </w:rPr>
        <w:t>e.g</w:t>
      </w:r>
      <w:proofErr w:type="spellEnd"/>
      <w:r w:rsidRPr="003E5A11">
        <w:rPr>
          <w:rFonts w:ascii="Calibri" w:hAnsi="Calibri" w:cs="Calibri"/>
          <w:i/>
          <w:sz w:val="20"/>
          <w:szCs w:val="20"/>
        </w:rPr>
        <w:t xml:space="preserve"> </w:t>
      </w:r>
      <w:proofErr w:type="spellStart"/>
      <w:r w:rsidRPr="003E5A11">
        <w:rPr>
          <w:rFonts w:ascii="Calibri" w:hAnsi="Calibri" w:cs="Calibri"/>
          <w:i/>
          <w:sz w:val="20"/>
          <w:szCs w:val="20"/>
        </w:rPr>
        <w:t>Fortisip</w:t>
      </w:r>
      <w:proofErr w:type="spellEnd"/>
      <w:r w:rsidRPr="003E5A11">
        <w:rPr>
          <w:rFonts w:ascii="Calibri" w:hAnsi="Calibri" w:cs="Calibri"/>
          <w:i/>
          <w:sz w:val="20"/>
          <w:szCs w:val="20"/>
        </w:rPr>
        <w:t xml:space="preserve"> 200ml bottle) – for this reason the number of ‘packs’ required to achieve the total volume of prescribed supplement for 28 days is helpful and aims to ensure the patient receives the correct quantity of supplement prescribed</w:t>
      </w:r>
    </w:p>
    <w:p w14:paraId="58322D6A" w14:textId="77777777" w:rsidR="008206D0" w:rsidRPr="003E5A11" w:rsidRDefault="008206D0" w:rsidP="008206D0">
      <w:pPr>
        <w:jc w:val="both"/>
        <w:rPr>
          <w:rFonts w:ascii="Calibri" w:hAnsi="Calibri" w:cs="Calibri"/>
          <w:b/>
          <w:sz w:val="20"/>
          <w:szCs w:val="20"/>
        </w:rPr>
      </w:pPr>
      <w:r w:rsidRPr="003E5A11">
        <w:rPr>
          <w:rFonts w:ascii="Calibri" w:hAnsi="Calibri" w:cs="Calibri"/>
          <w:b/>
          <w:sz w:val="20"/>
          <w:szCs w:val="20"/>
        </w:rPr>
        <w:t>e.g.</w:t>
      </w:r>
      <w:r w:rsidRPr="003E5A11">
        <w:rPr>
          <w:rFonts w:ascii="Calibri" w:hAnsi="Calibri" w:cs="Calibri"/>
          <w:sz w:val="20"/>
          <w:szCs w:val="20"/>
        </w:rPr>
        <w:t xml:space="preserve"> </w:t>
      </w:r>
      <w:r w:rsidRPr="003E5A11">
        <w:rPr>
          <w:rFonts w:ascii="Calibri" w:hAnsi="Calibri" w:cs="Calibri"/>
          <w:b/>
          <w:sz w:val="20"/>
          <w:szCs w:val="20"/>
        </w:rPr>
        <w:t>*</w:t>
      </w:r>
      <w:r w:rsidRPr="003E5A11">
        <w:rPr>
          <w:rFonts w:ascii="Calibri" w:hAnsi="Calibri" w:cs="Calibri"/>
          <w:sz w:val="20"/>
          <w:szCs w:val="20"/>
        </w:rPr>
        <w:t xml:space="preserve"> </w:t>
      </w:r>
      <w:proofErr w:type="spellStart"/>
      <w:r w:rsidRPr="003E5A11">
        <w:rPr>
          <w:rFonts w:ascii="Calibri" w:hAnsi="Calibri" w:cs="Calibri"/>
          <w:sz w:val="20"/>
          <w:szCs w:val="20"/>
        </w:rPr>
        <w:t>Aymes</w:t>
      </w:r>
      <w:proofErr w:type="spellEnd"/>
      <w:r w:rsidRPr="003E5A11">
        <w:rPr>
          <w:rFonts w:ascii="Calibri" w:hAnsi="Calibri" w:cs="Calibri"/>
          <w:sz w:val="20"/>
          <w:szCs w:val="20"/>
        </w:rPr>
        <w:t xml:space="preserve"> Shake: 57g per sachet; 7 x 57g sachets per pack = total of 399g. Therefore, 8 x 399g will provide 3192g </w:t>
      </w:r>
    </w:p>
    <w:p w14:paraId="180526BC" w14:textId="77777777" w:rsidR="008206D0" w:rsidRDefault="008206D0" w:rsidP="008206D0">
      <w:pPr>
        <w:jc w:val="both"/>
        <w:rPr>
          <w:rFonts w:ascii="Calibri" w:hAnsi="Calibri" w:cs="Calibri"/>
          <w:sz w:val="20"/>
          <w:szCs w:val="20"/>
        </w:rPr>
      </w:pPr>
      <w:r w:rsidRPr="003E5A11">
        <w:rPr>
          <w:rFonts w:ascii="Calibri" w:hAnsi="Calibri" w:cs="Calibri"/>
          <w:b/>
          <w:sz w:val="20"/>
          <w:szCs w:val="20"/>
        </w:rPr>
        <w:t>*</w:t>
      </w:r>
      <w:r w:rsidRPr="003E5A11">
        <w:rPr>
          <w:rFonts w:ascii="Calibri" w:hAnsi="Calibri" w:cs="Calibri"/>
          <w:sz w:val="20"/>
          <w:szCs w:val="20"/>
        </w:rPr>
        <w:t xml:space="preserve"> Fortisip: 200ml per bottle; 4 x 200ml per pack = total of 800ml. Therefore, 14 x 800ml will provide 11,200ml. </w:t>
      </w:r>
    </w:p>
    <w:p w14:paraId="18ABAB01" w14:textId="77777777" w:rsidR="008206D0" w:rsidRDefault="008206D0" w:rsidP="008206D0">
      <w:pPr>
        <w:jc w:val="both"/>
        <w:rPr>
          <w:rFonts w:ascii="Calibri" w:hAnsi="Calibri" w:cs="Calibri"/>
          <w:sz w:val="20"/>
          <w:szCs w:val="20"/>
        </w:rPr>
      </w:pPr>
    </w:p>
    <w:p w14:paraId="0CCBFB64" w14:textId="77777777" w:rsidR="008206D0" w:rsidRPr="000C56BE" w:rsidRDefault="008206D0" w:rsidP="008206D0">
      <w:pPr>
        <w:jc w:val="both"/>
        <w:rPr>
          <w:sz w:val="20"/>
          <w:szCs w:val="20"/>
        </w:rPr>
      </w:pPr>
      <w:r w:rsidRPr="003E5A11">
        <w:rPr>
          <w:rFonts w:ascii="Calibri" w:hAnsi="Calibri" w:cs="Calibri"/>
          <w:b/>
          <w:i/>
          <w:sz w:val="20"/>
          <w:szCs w:val="20"/>
        </w:rPr>
        <w:t xml:space="preserve">For information regarding standard pack sizes please see Appendix 1 attached. </w:t>
      </w:r>
    </w:p>
    <w:p w14:paraId="0877DD62" w14:textId="77777777" w:rsidR="008206D0" w:rsidRDefault="008206D0" w:rsidP="008206D0">
      <w:pPr>
        <w:jc w:val="both"/>
        <w:rPr>
          <w:rFonts w:ascii="Calibri" w:hAnsi="Calibri"/>
          <w:b/>
          <w:sz w:val="20"/>
          <w:szCs w:val="20"/>
        </w:rPr>
      </w:pPr>
    </w:p>
    <w:p w14:paraId="7974B8F6" w14:textId="77777777" w:rsidR="008206D0" w:rsidRDefault="008206D0" w:rsidP="008206D0">
      <w:pPr>
        <w:jc w:val="both"/>
        <w:rPr>
          <w:rFonts w:ascii="Calibri" w:hAnsi="Calibri"/>
          <w:b/>
          <w:sz w:val="20"/>
          <w:szCs w:val="20"/>
        </w:rPr>
      </w:pPr>
      <w:r w:rsidRPr="00E81966">
        <w:rPr>
          <w:rFonts w:ascii="Calibri" w:hAnsi="Calibri"/>
          <w:b/>
          <w:sz w:val="20"/>
          <w:szCs w:val="20"/>
        </w:rPr>
        <w:t>Prescription Type</w:t>
      </w:r>
    </w:p>
    <w:p w14:paraId="0DE8B6B2" w14:textId="77777777" w:rsidR="008206D0" w:rsidRDefault="008206D0" w:rsidP="008206D0">
      <w:pPr>
        <w:jc w:val="both"/>
        <w:rPr>
          <w:rFonts w:ascii="Calibri" w:hAnsi="Calibri"/>
          <w:b/>
          <w:sz w:val="20"/>
          <w:szCs w:val="20"/>
        </w:rPr>
      </w:pPr>
      <w:r>
        <w:rPr>
          <w:rFonts w:ascii="Calibri" w:hAnsi="Calibri"/>
          <w:b/>
          <w:sz w:val="20"/>
          <w:szCs w:val="20"/>
        </w:rPr>
        <w:t>Please state both duration of prescription and prescription type</w:t>
      </w:r>
    </w:p>
    <w:p w14:paraId="33B591EC" w14:textId="77777777" w:rsidR="008206D0" w:rsidRPr="00ED2CD4" w:rsidRDefault="008206D0" w:rsidP="008206D0">
      <w:pPr>
        <w:jc w:val="both"/>
        <w:rPr>
          <w:rFonts w:ascii="Calibri" w:hAnsi="Calibri"/>
          <w:sz w:val="20"/>
          <w:szCs w:val="20"/>
        </w:rPr>
      </w:pPr>
      <w:r>
        <w:rPr>
          <w:rFonts w:ascii="Calibri" w:hAnsi="Calibri"/>
          <w:b/>
          <w:sz w:val="20"/>
          <w:szCs w:val="20"/>
        </w:rPr>
        <w:t xml:space="preserve">Duration of prescription – </w:t>
      </w:r>
      <w:r w:rsidRPr="00ED2CD4">
        <w:rPr>
          <w:rFonts w:ascii="Calibri" w:hAnsi="Calibri"/>
          <w:sz w:val="20"/>
          <w:szCs w:val="20"/>
        </w:rPr>
        <w:t>will inform GP if the prescription request is to be re-issued e.g. 8 week prescription will be issued twice</w:t>
      </w:r>
      <w:r>
        <w:rPr>
          <w:rFonts w:ascii="Calibri" w:hAnsi="Calibri"/>
          <w:sz w:val="20"/>
          <w:szCs w:val="20"/>
        </w:rPr>
        <w:t>.</w:t>
      </w:r>
    </w:p>
    <w:p w14:paraId="57ABDA9B" w14:textId="77777777" w:rsidR="008206D0" w:rsidRPr="003E5A11" w:rsidRDefault="008206D0" w:rsidP="008206D0">
      <w:pPr>
        <w:jc w:val="both"/>
        <w:rPr>
          <w:rStyle w:val="def"/>
          <w:rFonts w:ascii="Calibri" w:hAnsi="Calibri" w:cs="Calibri"/>
          <w:color w:val="444444"/>
          <w:sz w:val="20"/>
          <w:szCs w:val="20"/>
          <w:lang w:val="en"/>
        </w:rPr>
      </w:pPr>
      <w:r>
        <w:rPr>
          <w:rFonts w:ascii="Calibri" w:hAnsi="Calibri"/>
          <w:b/>
          <w:sz w:val="20"/>
          <w:szCs w:val="20"/>
        </w:rPr>
        <w:t xml:space="preserve">Repeat prescription: </w:t>
      </w:r>
      <w:r w:rsidRPr="003E5A11">
        <w:rPr>
          <w:rStyle w:val="def"/>
          <w:rFonts w:ascii="Calibri" w:hAnsi="Calibri" w:cs="Calibri"/>
          <w:color w:val="444444"/>
          <w:sz w:val="20"/>
          <w:szCs w:val="20"/>
          <w:lang w:val="en"/>
        </w:rPr>
        <w:t xml:space="preserve">a prescription that is needed regularly and can be reissued without the patient having to see their doctor. </w:t>
      </w:r>
      <w:r w:rsidRPr="003E5A11">
        <w:rPr>
          <w:rStyle w:val="def"/>
          <w:rFonts w:ascii="Calibri" w:hAnsi="Calibri" w:cs="Calibri"/>
          <w:b/>
          <w:color w:val="444444"/>
          <w:sz w:val="20"/>
          <w:szCs w:val="20"/>
          <w:lang w:val="en"/>
        </w:rPr>
        <w:t xml:space="preserve">Acute prescription: </w:t>
      </w:r>
      <w:r w:rsidRPr="003E5A11">
        <w:rPr>
          <w:rStyle w:val="def"/>
          <w:rFonts w:ascii="Calibri" w:hAnsi="Calibri" w:cs="Calibri"/>
          <w:color w:val="444444"/>
          <w:sz w:val="20"/>
          <w:szCs w:val="20"/>
          <w:lang w:val="en"/>
        </w:rPr>
        <w:t xml:space="preserve">Short term prescription e.g. 4-8 weeks. </w:t>
      </w:r>
      <w:r>
        <w:rPr>
          <w:rStyle w:val="def"/>
          <w:rFonts w:ascii="Calibri" w:hAnsi="Calibri" w:cs="Calibri"/>
          <w:color w:val="444444"/>
          <w:sz w:val="20"/>
          <w:szCs w:val="20"/>
          <w:lang w:val="en"/>
        </w:rPr>
        <w:t>This w</w:t>
      </w:r>
      <w:r w:rsidRPr="003E5A11">
        <w:rPr>
          <w:rStyle w:val="def"/>
          <w:rFonts w:ascii="Calibri" w:hAnsi="Calibri" w:cs="Calibri"/>
          <w:color w:val="444444"/>
          <w:sz w:val="20"/>
          <w:szCs w:val="20"/>
          <w:lang w:val="en"/>
        </w:rPr>
        <w:t xml:space="preserve">ill promote the clinician to provide a patient review prior to issuing another prescription. </w:t>
      </w:r>
      <w:r>
        <w:rPr>
          <w:rStyle w:val="def"/>
          <w:rFonts w:ascii="Calibri" w:hAnsi="Calibri" w:cs="Calibri"/>
          <w:color w:val="444444"/>
          <w:sz w:val="20"/>
          <w:szCs w:val="20"/>
          <w:lang w:val="en"/>
        </w:rPr>
        <w:t>This also a</w:t>
      </w:r>
      <w:r w:rsidRPr="003E5A11">
        <w:rPr>
          <w:rStyle w:val="def"/>
          <w:rFonts w:ascii="Calibri" w:hAnsi="Calibri" w:cs="Calibri"/>
          <w:color w:val="444444"/>
          <w:sz w:val="20"/>
          <w:szCs w:val="20"/>
          <w:lang w:val="en"/>
        </w:rPr>
        <w:t xml:space="preserve">ims to ensure prescriptions do not continue without monitoring and review. </w:t>
      </w:r>
    </w:p>
    <w:p w14:paraId="76EE5E46" w14:textId="77777777" w:rsidR="008206D0" w:rsidRPr="003E5A11" w:rsidRDefault="008206D0" w:rsidP="008206D0">
      <w:pPr>
        <w:jc w:val="both"/>
        <w:rPr>
          <w:rStyle w:val="def"/>
          <w:rFonts w:ascii="Calibri" w:hAnsi="Calibri" w:cs="Calibri"/>
          <w:color w:val="444444"/>
          <w:sz w:val="20"/>
          <w:szCs w:val="20"/>
          <w:lang w:val="en"/>
        </w:rPr>
      </w:pPr>
    </w:p>
    <w:p w14:paraId="31A387D6" w14:textId="77777777" w:rsidR="008206D0" w:rsidRPr="002D5FFD" w:rsidRDefault="008206D0" w:rsidP="008206D0">
      <w:pPr>
        <w:jc w:val="both"/>
        <w:rPr>
          <w:rStyle w:val="def"/>
          <w:rFonts w:ascii="Calibri" w:hAnsi="Calibri"/>
          <w:b/>
          <w:sz w:val="20"/>
          <w:szCs w:val="20"/>
        </w:rPr>
      </w:pPr>
      <w:r w:rsidRPr="00E81966">
        <w:rPr>
          <w:rFonts w:ascii="Calibri" w:hAnsi="Calibri"/>
          <w:b/>
          <w:sz w:val="20"/>
          <w:szCs w:val="20"/>
        </w:rPr>
        <w:t xml:space="preserve">Specialist Information </w:t>
      </w:r>
    </w:p>
    <w:p w14:paraId="699EDF80" w14:textId="77777777" w:rsidR="008206D0" w:rsidRPr="005A5627" w:rsidRDefault="008206D0" w:rsidP="008206D0">
      <w:pPr>
        <w:jc w:val="both"/>
        <w:rPr>
          <w:rStyle w:val="def"/>
          <w:rFonts w:ascii="Calibri" w:hAnsi="Calibri" w:cs="Calibri"/>
          <w:color w:val="444444"/>
          <w:sz w:val="20"/>
          <w:szCs w:val="20"/>
          <w:lang w:val="en"/>
        </w:rPr>
      </w:pPr>
      <w:r w:rsidRPr="005A5627">
        <w:rPr>
          <w:rStyle w:val="def"/>
          <w:rFonts w:ascii="Calibri" w:hAnsi="Calibri" w:cs="Calibri"/>
          <w:color w:val="444444"/>
          <w:sz w:val="20"/>
          <w:szCs w:val="20"/>
          <w:lang w:val="en"/>
        </w:rPr>
        <w:t>Patient message on prescription – this message will appear on the medication when issued to the patient</w:t>
      </w:r>
      <w:r>
        <w:rPr>
          <w:rStyle w:val="def"/>
          <w:rFonts w:ascii="Calibri" w:hAnsi="Calibri" w:cs="Calibri"/>
          <w:color w:val="444444"/>
          <w:sz w:val="20"/>
          <w:szCs w:val="20"/>
          <w:lang w:val="en"/>
        </w:rPr>
        <w:t xml:space="preserve"> </w:t>
      </w:r>
      <w:r w:rsidRPr="005A5627">
        <w:rPr>
          <w:rStyle w:val="def"/>
          <w:rFonts w:ascii="Calibri" w:hAnsi="Calibri" w:cs="Calibri"/>
          <w:color w:val="444444"/>
          <w:sz w:val="20"/>
          <w:szCs w:val="20"/>
          <w:lang w:val="en"/>
        </w:rPr>
        <w:t>e.g. Comple</w:t>
      </w:r>
      <w:r>
        <w:rPr>
          <w:rStyle w:val="def"/>
          <w:rFonts w:ascii="Calibri" w:hAnsi="Calibri" w:cs="Calibri"/>
          <w:color w:val="444444"/>
          <w:sz w:val="20"/>
          <w:szCs w:val="20"/>
          <w:lang w:val="en"/>
        </w:rPr>
        <w:t xml:space="preserve">te supplement after main meals. </w:t>
      </w:r>
      <w:r w:rsidRPr="005A5627">
        <w:rPr>
          <w:rStyle w:val="def"/>
          <w:rFonts w:ascii="Calibri" w:hAnsi="Calibri" w:cs="Calibri"/>
          <w:color w:val="444444"/>
          <w:sz w:val="20"/>
          <w:szCs w:val="20"/>
          <w:lang w:val="en"/>
        </w:rPr>
        <w:t xml:space="preserve">Take X medication with/before food. </w:t>
      </w:r>
    </w:p>
    <w:p w14:paraId="0EF12BA3" w14:textId="77777777" w:rsidR="008206D0" w:rsidRDefault="008206D0" w:rsidP="008206D0">
      <w:pPr>
        <w:jc w:val="both"/>
        <w:rPr>
          <w:rStyle w:val="def"/>
          <w:rFonts w:ascii="Calibri" w:hAnsi="Calibri" w:cs="Calibri"/>
          <w:b/>
          <w:color w:val="444444"/>
          <w:sz w:val="20"/>
          <w:szCs w:val="20"/>
          <w:lang w:val="en"/>
        </w:rPr>
      </w:pPr>
    </w:p>
    <w:p w14:paraId="5523C289" w14:textId="77777777" w:rsidR="008206D0" w:rsidRDefault="008206D0" w:rsidP="008206D0">
      <w:pPr>
        <w:jc w:val="both"/>
        <w:rPr>
          <w:rStyle w:val="def"/>
          <w:rFonts w:ascii="Calibri" w:hAnsi="Calibri" w:cs="Calibri"/>
          <w:b/>
          <w:color w:val="444444"/>
          <w:lang w:val="en"/>
        </w:rPr>
      </w:pPr>
      <w:r w:rsidRPr="008B7389">
        <w:rPr>
          <w:rStyle w:val="def"/>
          <w:rFonts w:ascii="Calibri" w:hAnsi="Calibri" w:cs="Calibri"/>
          <w:b/>
          <w:color w:val="444444"/>
          <w:lang w:val="en"/>
        </w:rPr>
        <w:t>Box 3a</w:t>
      </w:r>
      <w:r>
        <w:rPr>
          <w:rStyle w:val="def"/>
          <w:rFonts w:ascii="Calibri" w:hAnsi="Calibri" w:cs="Calibri"/>
          <w:b/>
          <w:color w:val="444444"/>
          <w:lang w:val="en"/>
        </w:rPr>
        <w:t xml:space="preserve">: ‘Pop up’/Screen message – delete if not required </w:t>
      </w:r>
    </w:p>
    <w:p w14:paraId="57EAF60F" w14:textId="77777777" w:rsidR="008206D0" w:rsidRPr="008B7389" w:rsidRDefault="008206D0" w:rsidP="008206D0">
      <w:pPr>
        <w:jc w:val="both"/>
        <w:rPr>
          <w:rStyle w:val="def"/>
          <w:rFonts w:ascii="Calibri" w:hAnsi="Calibri" w:cs="Calibri"/>
          <w:b/>
          <w:color w:val="444444"/>
          <w:lang w:val="en"/>
        </w:rPr>
      </w:pPr>
    </w:p>
    <w:tbl>
      <w:tblPr>
        <w:tblW w:w="1019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94"/>
      </w:tblGrid>
      <w:tr w:rsidR="008206D0" w:rsidRPr="00FA25DB" w14:paraId="35D929C3" w14:textId="77777777" w:rsidTr="00A4396D">
        <w:tc>
          <w:tcPr>
            <w:tcW w:w="10194" w:type="dxa"/>
            <w:tcBorders>
              <w:top w:val="single" w:sz="4" w:space="0" w:color="auto"/>
              <w:left w:val="single" w:sz="4" w:space="0" w:color="auto"/>
              <w:bottom w:val="single" w:sz="4" w:space="0" w:color="auto"/>
              <w:right w:val="single" w:sz="4" w:space="0" w:color="auto"/>
            </w:tcBorders>
            <w:shd w:val="clear" w:color="auto" w:fill="F3F3F3"/>
          </w:tcPr>
          <w:p w14:paraId="6BEE73B0"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
                <w:sz w:val="20"/>
                <w:szCs w:val="20"/>
              </w:rPr>
            </w:pPr>
            <w:r>
              <w:rPr>
                <w:rFonts w:ascii="Arial" w:hAnsi="Arial"/>
                <w:b/>
                <w:sz w:val="20"/>
                <w:szCs w:val="20"/>
              </w:rPr>
              <w:t>‘Pop Up’/Screen message for prescription</w:t>
            </w:r>
          </w:p>
        </w:tc>
      </w:tr>
      <w:tr w:rsidR="008206D0" w14:paraId="6ABC160D" w14:textId="77777777" w:rsidTr="00A4396D">
        <w:trPr>
          <w:trHeight w:val="319"/>
        </w:trPr>
        <w:tc>
          <w:tcPr>
            <w:tcW w:w="10194" w:type="dxa"/>
            <w:tcBorders>
              <w:top w:val="single" w:sz="4" w:space="0" w:color="auto"/>
              <w:left w:val="single" w:sz="4" w:space="0" w:color="auto"/>
              <w:bottom w:val="single" w:sz="4" w:space="0" w:color="auto"/>
              <w:right w:val="single" w:sz="4" w:space="0" w:color="auto"/>
            </w:tcBorders>
            <w:shd w:val="clear" w:color="auto" w:fill="F3F3F3"/>
          </w:tcPr>
          <w:p w14:paraId="6723FD5F"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rPr>
            </w:pPr>
          </w:p>
        </w:tc>
      </w:tr>
    </w:tbl>
    <w:p w14:paraId="4CA6EA2E" w14:textId="77777777" w:rsidR="008206D0" w:rsidRPr="003E5A11" w:rsidRDefault="008206D0" w:rsidP="008206D0">
      <w:pPr>
        <w:jc w:val="both"/>
        <w:rPr>
          <w:rStyle w:val="def"/>
          <w:rFonts w:ascii="Calibri" w:hAnsi="Calibri" w:cs="Calibri"/>
          <w:b/>
          <w:color w:val="444444"/>
          <w:sz w:val="20"/>
          <w:szCs w:val="20"/>
          <w:lang w:val="en"/>
        </w:rPr>
      </w:pPr>
    </w:p>
    <w:p w14:paraId="3A72D169" w14:textId="77777777" w:rsidR="008206D0" w:rsidRPr="003E5A11" w:rsidRDefault="008206D0" w:rsidP="008206D0">
      <w:pPr>
        <w:jc w:val="both"/>
        <w:rPr>
          <w:rStyle w:val="def"/>
          <w:rFonts w:ascii="Calibri" w:hAnsi="Calibri" w:cs="Calibri"/>
          <w:b/>
          <w:color w:val="444444"/>
          <w:sz w:val="20"/>
          <w:szCs w:val="20"/>
          <w:lang w:val="en"/>
        </w:rPr>
      </w:pPr>
      <w:r w:rsidRPr="003E5A11">
        <w:rPr>
          <w:rStyle w:val="def"/>
          <w:rFonts w:ascii="Calibri" w:hAnsi="Calibri" w:cs="Calibri"/>
          <w:b/>
          <w:color w:val="444444"/>
          <w:sz w:val="20"/>
          <w:szCs w:val="20"/>
          <w:lang w:val="en"/>
        </w:rPr>
        <w:t xml:space="preserve">‘Pop-up/Screen message’ - This message will ‘pop up’ on the screen before the clinician issues the supplement prescription. </w:t>
      </w:r>
    </w:p>
    <w:p w14:paraId="61D875CB" w14:textId="77777777" w:rsidR="008206D0" w:rsidRDefault="008206D0" w:rsidP="008206D0">
      <w:pPr>
        <w:jc w:val="both"/>
        <w:rPr>
          <w:rStyle w:val="def"/>
          <w:rFonts w:ascii="Calibri" w:hAnsi="Calibri" w:cs="Calibri"/>
          <w:color w:val="444444"/>
          <w:sz w:val="20"/>
          <w:szCs w:val="20"/>
          <w:lang w:val="en"/>
        </w:rPr>
      </w:pPr>
      <w:r>
        <w:rPr>
          <w:rStyle w:val="def"/>
          <w:rFonts w:ascii="Calibri" w:hAnsi="Calibri" w:cs="Calibri"/>
          <w:color w:val="444444"/>
          <w:sz w:val="20"/>
          <w:szCs w:val="20"/>
          <w:lang w:val="en"/>
        </w:rPr>
        <w:t xml:space="preserve">For all prescriptions, specific </w:t>
      </w:r>
      <w:r w:rsidRPr="002D5FFD">
        <w:rPr>
          <w:rStyle w:val="def"/>
          <w:rFonts w:ascii="Calibri" w:hAnsi="Calibri" w:cs="Calibri"/>
          <w:color w:val="444444"/>
          <w:sz w:val="20"/>
          <w:szCs w:val="20"/>
          <w:lang w:val="en"/>
        </w:rPr>
        <w:t>goals of ONS intervention</w:t>
      </w:r>
      <w:r>
        <w:rPr>
          <w:rStyle w:val="def"/>
          <w:rFonts w:ascii="Calibri" w:hAnsi="Calibri" w:cs="Calibri"/>
          <w:color w:val="444444"/>
          <w:sz w:val="20"/>
          <w:szCs w:val="20"/>
          <w:lang w:val="en"/>
        </w:rPr>
        <w:t xml:space="preserve"> and</w:t>
      </w:r>
      <w:r w:rsidRPr="002D5FFD">
        <w:rPr>
          <w:rStyle w:val="def"/>
          <w:rFonts w:ascii="Calibri" w:hAnsi="Calibri" w:cs="Calibri"/>
          <w:color w:val="444444"/>
          <w:sz w:val="20"/>
          <w:szCs w:val="20"/>
          <w:lang w:val="en"/>
        </w:rPr>
        <w:t xml:space="preserve"> a date to discontinue/review the prescription should be provided. This will support the GP in reviewing</w:t>
      </w:r>
      <w:r>
        <w:rPr>
          <w:rStyle w:val="def"/>
          <w:rFonts w:ascii="Calibri" w:hAnsi="Calibri" w:cs="Calibri"/>
          <w:color w:val="444444"/>
          <w:sz w:val="20"/>
          <w:szCs w:val="20"/>
          <w:lang w:val="en"/>
        </w:rPr>
        <w:t xml:space="preserve"> </w:t>
      </w:r>
      <w:r w:rsidRPr="002D5FFD">
        <w:rPr>
          <w:rStyle w:val="def"/>
          <w:rFonts w:ascii="Calibri" w:hAnsi="Calibri" w:cs="Calibri"/>
          <w:color w:val="444444"/>
          <w:sz w:val="20"/>
          <w:szCs w:val="20"/>
          <w:lang w:val="en"/>
        </w:rPr>
        <w:t xml:space="preserve">the prescription should the patient </w:t>
      </w:r>
      <w:r>
        <w:rPr>
          <w:rStyle w:val="def"/>
          <w:rFonts w:ascii="Calibri" w:hAnsi="Calibri" w:cs="Calibri"/>
          <w:color w:val="444444"/>
          <w:sz w:val="20"/>
          <w:szCs w:val="20"/>
          <w:lang w:val="en"/>
        </w:rPr>
        <w:t>not attend</w:t>
      </w:r>
      <w:r w:rsidRPr="002D5FFD">
        <w:rPr>
          <w:rStyle w:val="def"/>
          <w:rFonts w:ascii="Calibri" w:hAnsi="Calibri" w:cs="Calibri"/>
          <w:color w:val="444444"/>
          <w:sz w:val="20"/>
          <w:szCs w:val="20"/>
          <w:lang w:val="en"/>
        </w:rPr>
        <w:t xml:space="preserve"> dietetic</w:t>
      </w:r>
      <w:r>
        <w:rPr>
          <w:rStyle w:val="def"/>
          <w:rFonts w:ascii="Calibri" w:hAnsi="Calibri" w:cs="Calibri"/>
          <w:color w:val="444444"/>
          <w:sz w:val="20"/>
          <w:szCs w:val="20"/>
          <w:lang w:val="en"/>
        </w:rPr>
        <w:t xml:space="preserve"> follow up</w:t>
      </w:r>
      <w:r w:rsidRPr="002D5FFD">
        <w:rPr>
          <w:rStyle w:val="def"/>
          <w:rFonts w:ascii="Calibri" w:hAnsi="Calibri" w:cs="Calibri"/>
          <w:color w:val="444444"/>
          <w:sz w:val="20"/>
          <w:szCs w:val="20"/>
          <w:lang w:val="en"/>
        </w:rPr>
        <w:t xml:space="preserve"> appointment</w:t>
      </w:r>
      <w:r>
        <w:rPr>
          <w:rStyle w:val="def"/>
          <w:rFonts w:ascii="Calibri" w:hAnsi="Calibri" w:cs="Calibri"/>
          <w:color w:val="444444"/>
          <w:sz w:val="20"/>
          <w:szCs w:val="20"/>
          <w:lang w:val="en"/>
        </w:rPr>
        <w:t xml:space="preserve">s. Please ensure </w:t>
      </w:r>
    </w:p>
    <w:p w14:paraId="482BE5FB" w14:textId="77777777" w:rsidR="008206D0" w:rsidRPr="003E5A11" w:rsidRDefault="008206D0" w:rsidP="008206D0">
      <w:pPr>
        <w:jc w:val="both"/>
        <w:rPr>
          <w:rStyle w:val="def"/>
          <w:rFonts w:ascii="Calibri" w:hAnsi="Calibri" w:cs="Calibri"/>
          <w:color w:val="444444"/>
          <w:sz w:val="20"/>
          <w:szCs w:val="20"/>
          <w:lang w:val="en"/>
        </w:rPr>
      </w:pPr>
      <w:r w:rsidRPr="00D73E7F">
        <w:rPr>
          <w:rStyle w:val="def"/>
          <w:rFonts w:ascii="Calibri" w:hAnsi="Calibri" w:cs="Calibri"/>
          <w:b/>
          <w:color w:val="444444"/>
          <w:sz w:val="20"/>
          <w:szCs w:val="20"/>
          <w:lang w:val="en"/>
        </w:rPr>
        <w:t>N.B:</w:t>
      </w:r>
      <w:r>
        <w:rPr>
          <w:rStyle w:val="def"/>
          <w:rFonts w:ascii="Calibri" w:hAnsi="Calibri" w:cs="Calibri"/>
          <w:color w:val="444444"/>
          <w:sz w:val="20"/>
          <w:szCs w:val="20"/>
          <w:lang w:val="en"/>
        </w:rPr>
        <w:t xml:space="preserve"> ‘pop up’ message is inserted when the plan is for the patient to be followed up by the dietitian. (</w:t>
      </w:r>
      <w:smartTag w:uri="urn:schemas-microsoft-com:office:smarttags" w:element="address">
        <w:smartTag w:uri="urn:schemas-microsoft-com:office:smarttags" w:element="Street">
          <w:r>
            <w:rPr>
              <w:rStyle w:val="def"/>
              <w:rFonts w:ascii="Calibri" w:hAnsi="Calibri" w:cs="Calibri"/>
              <w:color w:val="444444"/>
              <w:sz w:val="20"/>
              <w:szCs w:val="20"/>
              <w:lang w:val="en"/>
            </w:rPr>
            <w:t>Box</w:t>
          </w:r>
        </w:smartTag>
        <w:r>
          <w:rPr>
            <w:rStyle w:val="def"/>
            <w:rFonts w:ascii="Calibri" w:hAnsi="Calibri" w:cs="Calibri"/>
            <w:color w:val="444444"/>
            <w:sz w:val="20"/>
            <w:szCs w:val="20"/>
            <w:lang w:val="en"/>
          </w:rPr>
          <w:t xml:space="preserve"> 6</w:t>
        </w:r>
      </w:smartTag>
      <w:r>
        <w:rPr>
          <w:rStyle w:val="def"/>
          <w:rFonts w:ascii="Calibri" w:hAnsi="Calibri" w:cs="Calibri"/>
          <w:color w:val="444444"/>
          <w:sz w:val="20"/>
          <w:szCs w:val="20"/>
          <w:lang w:val="en"/>
        </w:rPr>
        <w:t xml:space="preserve">). Otherwise, this information may be provided to the GP in </w:t>
      </w:r>
      <w:smartTag w:uri="urn:schemas-microsoft-com:office:smarttags" w:element="address">
        <w:smartTag w:uri="urn:schemas-microsoft-com:office:smarttags" w:element="Street">
          <w:r>
            <w:rPr>
              <w:rStyle w:val="def"/>
              <w:rFonts w:ascii="Calibri" w:hAnsi="Calibri" w:cs="Calibri"/>
              <w:color w:val="444444"/>
              <w:sz w:val="20"/>
              <w:szCs w:val="20"/>
              <w:lang w:val="en"/>
            </w:rPr>
            <w:t>box</w:t>
          </w:r>
        </w:smartTag>
        <w:r>
          <w:rPr>
            <w:rStyle w:val="def"/>
            <w:rFonts w:ascii="Calibri" w:hAnsi="Calibri" w:cs="Calibri"/>
            <w:color w:val="444444"/>
            <w:sz w:val="20"/>
            <w:szCs w:val="20"/>
            <w:lang w:val="en"/>
          </w:rPr>
          <w:t xml:space="preserve"> 6</w:t>
        </w:r>
      </w:smartTag>
      <w:r>
        <w:rPr>
          <w:rStyle w:val="def"/>
          <w:rFonts w:ascii="Calibri" w:hAnsi="Calibri" w:cs="Calibri"/>
          <w:color w:val="444444"/>
          <w:sz w:val="20"/>
          <w:szCs w:val="20"/>
          <w:lang w:val="en"/>
        </w:rPr>
        <w:t xml:space="preserve">. </w:t>
      </w:r>
    </w:p>
    <w:p w14:paraId="5722A3FA" w14:textId="77777777" w:rsidR="008206D0" w:rsidRPr="005A5627" w:rsidRDefault="008206D0" w:rsidP="008206D0">
      <w:pPr>
        <w:rPr>
          <w:rFonts w:ascii="Calibri" w:hAnsi="Calibri"/>
          <w:b/>
        </w:rPr>
      </w:pPr>
    </w:p>
    <w:p w14:paraId="66F986D5" w14:textId="77777777" w:rsidR="008206D0" w:rsidRDefault="008206D0" w:rsidP="008206D0">
      <w:pPr>
        <w:rPr>
          <w:rFonts w:ascii="Calibri" w:hAnsi="Calibri"/>
          <w:b/>
          <w:color w:val="FF0000"/>
        </w:rPr>
      </w:pPr>
      <w:r w:rsidRPr="005A5627">
        <w:rPr>
          <w:rFonts w:ascii="Calibri" w:hAnsi="Calibri"/>
          <w:b/>
        </w:rPr>
        <w:t>Box 4</w:t>
      </w:r>
      <w:r>
        <w:rPr>
          <w:rFonts w:ascii="Calibri" w:hAnsi="Calibri"/>
          <w:b/>
        </w:rPr>
        <w:t>:</w:t>
      </w:r>
      <w:r w:rsidRPr="005A5627">
        <w:rPr>
          <w:rFonts w:ascii="Calibri" w:hAnsi="Calibri"/>
          <w:b/>
        </w:rPr>
        <w:t xml:space="preserve"> ABCS criteria </w:t>
      </w:r>
      <w:r w:rsidRPr="005A5627">
        <w:rPr>
          <w:rFonts w:ascii="Calibri" w:hAnsi="Calibri"/>
          <w:b/>
          <w:color w:val="FF0000"/>
        </w:rPr>
        <w:t>– mandatory if oral nutritional supplements are requested</w:t>
      </w:r>
      <w:r>
        <w:rPr>
          <w:rFonts w:ascii="Calibri" w:hAnsi="Calibri"/>
          <w:b/>
          <w:color w:val="FF0000"/>
        </w:rPr>
        <w:t xml:space="preserve"> </w:t>
      </w:r>
    </w:p>
    <w:p w14:paraId="0DB6917E" w14:textId="77777777" w:rsidR="008206D0" w:rsidRPr="007432FD" w:rsidRDefault="008206D0" w:rsidP="008206D0">
      <w:pPr>
        <w:rPr>
          <w:rFonts w:ascii="Calibri" w:hAnsi="Calibri"/>
          <w:b/>
          <w:color w:val="FF0000"/>
        </w:rPr>
      </w:pPr>
      <w:r>
        <w:rPr>
          <w:rFonts w:ascii="Calibri" w:hAnsi="Calibri"/>
          <w:b/>
          <w:color w:val="FF0000"/>
        </w:rPr>
        <w:t xml:space="preserve">Delete box for adults/paediatrics as appropriate. </w:t>
      </w:r>
    </w:p>
    <w:p w14:paraId="2FF848C5" w14:textId="77777777" w:rsidR="008206D0" w:rsidRPr="00E81966" w:rsidRDefault="008206D0" w:rsidP="008206D0">
      <w:pPr>
        <w:rPr>
          <w:rFonts w:ascii="Calibri" w:hAnsi="Calibri"/>
          <w:sz w:val="20"/>
          <w:szCs w:val="20"/>
        </w:rPr>
      </w:pPr>
    </w:p>
    <w:tbl>
      <w:tblPr>
        <w:tblW w:w="102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59"/>
        <w:gridCol w:w="5044"/>
      </w:tblGrid>
      <w:tr w:rsidR="008206D0" w:rsidRPr="00FA25DB" w14:paraId="7057CD9C" w14:textId="77777777" w:rsidTr="00A4396D">
        <w:trPr>
          <w:trHeight w:val="202"/>
        </w:trPr>
        <w:tc>
          <w:tcPr>
            <w:tcW w:w="10203" w:type="dxa"/>
            <w:gridSpan w:val="2"/>
            <w:shd w:val="clear" w:color="auto" w:fill="F3F3F3"/>
          </w:tcPr>
          <w:p w14:paraId="630C77AB"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
                <w:sz w:val="20"/>
                <w:szCs w:val="20"/>
              </w:rPr>
            </w:pPr>
            <w:r>
              <w:rPr>
                <w:rFonts w:ascii="Arial" w:hAnsi="Arial"/>
                <w:b/>
                <w:sz w:val="20"/>
                <w:szCs w:val="20"/>
              </w:rPr>
              <w:t>Standard ACBS Indicator</w:t>
            </w:r>
            <w:r w:rsidRPr="00FA25DB">
              <w:rPr>
                <w:rFonts w:ascii="Arial" w:hAnsi="Arial"/>
                <w:b/>
                <w:sz w:val="20"/>
                <w:szCs w:val="20"/>
              </w:rPr>
              <w:t xml:space="preserve"> </w:t>
            </w:r>
            <w:r>
              <w:rPr>
                <w:rFonts w:ascii="Arial" w:hAnsi="Arial"/>
                <w:b/>
                <w:sz w:val="20"/>
                <w:szCs w:val="20"/>
              </w:rPr>
              <w:t>for</w:t>
            </w:r>
            <w:r w:rsidRPr="00FA25DB">
              <w:rPr>
                <w:rFonts w:ascii="Arial" w:hAnsi="Arial"/>
                <w:b/>
                <w:sz w:val="20"/>
                <w:szCs w:val="20"/>
              </w:rPr>
              <w:t xml:space="preserve"> O</w:t>
            </w:r>
            <w:r>
              <w:rPr>
                <w:rFonts w:ascii="Arial" w:hAnsi="Arial"/>
                <w:b/>
                <w:sz w:val="20"/>
                <w:szCs w:val="20"/>
              </w:rPr>
              <w:t>ral Nutritional Supplements (ONS) (BNF, 2015)</w:t>
            </w:r>
          </w:p>
        </w:tc>
      </w:tr>
      <w:tr w:rsidR="008206D0" w:rsidRPr="00FA25DB" w14:paraId="0D7DBE73" w14:textId="77777777" w:rsidTr="00A4396D">
        <w:trPr>
          <w:trHeight w:val="1279"/>
        </w:trPr>
        <w:tc>
          <w:tcPr>
            <w:tcW w:w="5159" w:type="dxa"/>
            <w:shd w:val="clear" w:color="auto" w:fill="F3F3F3"/>
          </w:tcPr>
          <w:p w14:paraId="7377C87D" w14:textId="77777777" w:rsidR="008206D0"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Cs/>
                <w:sz w:val="18"/>
                <w:szCs w:val="18"/>
              </w:rPr>
            </w:pPr>
            <w:r w:rsidRPr="00FA25DB">
              <w:rPr>
                <w:rFonts w:ascii="Arial" w:hAnsi="Arial"/>
                <w:bCs/>
                <w:sz w:val="18"/>
                <w:szCs w:val="18"/>
              </w:rPr>
              <w:fldChar w:fldCharType="begin">
                <w:ffData>
                  <w:name w:val="Check5"/>
                  <w:enabled/>
                  <w:calcOnExit w:val="0"/>
                  <w:checkBox>
                    <w:sizeAuto/>
                    <w:default w:val="0"/>
                  </w:checkBox>
                </w:ffData>
              </w:fldChar>
            </w:r>
            <w:bookmarkStart w:id="1" w:name="Check5"/>
            <w:r w:rsidRPr="00FA25DB">
              <w:rPr>
                <w:rFonts w:ascii="Arial" w:hAnsi="Arial"/>
                <w:bCs/>
                <w:sz w:val="18"/>
                <w:szCs w:val="18"/>
              </w:rPr>
              <w:instrText xml:space="preserve"> FORMCHECKBOX </w:instrText>
            </w:r>
            <w:r w:rsidR="00EB0ACD">
              <w:rPr>
                <w:rFonts w:ascii="Arial" w:hAnsi="Arial"/>
                <w:bCs/>
                <w:sz w:val="18"/>
                <w:szCs w:val="18"/>
              </w:rPr>
            </w:r>
            <w:r w:rsidR="00EB0ACD">
              <w:rPr>
                <w:rFonts w:ascii="Arial" w:hAnsi="Arial"/>
                <w:bCs/>
                <w:sz w:val="18"/>
                <w:szCs w:val="18"/>
              </w:rPr>
              <w:fldChar w:fldCharType="separate"/>
            </w:r>
            <w:r w:rsidRPr="00FA25DB">
              <w:rPr>
                <w:rFonts w:ascii="Arial" w:hAnsi="Arial"/>
                <w:bCs/>
                <w:sz w:val="18"/>
                <w:szCs w:val="18"/>
              </w:rPr>
              <w:fldChar w:fldCharType="end"/>
            </w:r>
            <w:bookmarkEnd w:id="1"/>
            <w:r w:rsidRPr="00FA25DB">
              <w:rPr>
                <w:rFonts w:ascii="Arial" w:hAnsi="Arial"/>
                <w:bCs/>
                <w:sz w:val="18"/>
                <w:szCs w:val="18"/>
              </w:rPr>
              <w:t xml:space="preserve"> Bowel Fistula</w:t>
            </w:r>
          </w:p>
          <w:p w14:paraId="55535620" w14:textId="77777777" w:rsidR="008206D0"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Cs/>
                <w:sz w:val="18"/>
                <w:szCs w:val="18"/>
              </w:rPr>
            </w:pPr>
            <w:r w:rsidRPr="00FA25DB">
              <w:rPr>
                <w:rFonts w:ascii="Arial" w:hAnsi="Arial"/>
                <w:bCs/>
                <w:sz w:val="18"/>
                <w:szCs w:val="18"/>
              </w:rPr>
              <w:fldChar w:fldCharType="begin">
                <w:ffData>
                  <w:name w:val="Check6"/>
                  <w:enabled/>
                  <w:calcOnExit w:val="0"/>
                  <w:checkBox>
                    <w:sizeAuto/>
                    <w:default w:val="0"/>
                  </w:checkBox>
                </w:ffData>
              </w:fldChar>
            </w:r>
            <w:bookmarkStart w:id="2" w:name="Check6"/>
            <w:r w:rsidRPr="00FA25DB">
              <w:rPr>
                <w:rFonts w:ascii="Arial" w:hAnsi="Arial"/>
                <w:bCs/>
                <w:sz w:val="18"/>
                <w:szCs w:val="18"/>
              </w:rPr>
              <w:instrText xml:space="preserve"> FORMCHECKBOX </w:instrText>
            </w:r>
            <w:r w:rsidR="00EB0ACD">
              <w:rPr>
                <w:rFonts w:ascii="Arial" w:hAnsi="Arial"/>
                <w:bCs/>
                <w:sz w:val="18"/>
                <w:szCs w:val="18"/>
              </w:rPr>
            </w:r>
            <w:r w:rsidR="00EB0ACD">
              <w:rPr>
                <w:rFonts w:ascii="Arial" w:hAnsi="Arial"/>
                <w:bCs/>
                <w:sz w:val="18"/>
                <w:szCs w:val="18"/>
              </w:rPr>
              <w:fldChar w:fldCharType="separate"/>
            </w:r>
            <w:r w:rsidRPr="00FA25DB">
              <w:rPr>
                <w:rFonts w:ascii="Arial" w:hAnsi="Arial"/>
                <w:bCs/>
                <w:sz w:val="18"/>
                <w:szCs w:val="18"/>
              </w:rPr>
              <w:fldChar w:fldCharType="end"/>
            </w:r>
            <w:bookmarkEnd w:id="2"/>
            <w:r w:rsidRPr="00FA25DB">
              <w:rPr>
                <w:rFonts w:ascii="Arial" w:hAnsi="Arial"/>
                <w:bCs/>
                <w:sz w:val="18"/>
                <w:szCs w:val="18"/>
              </w:rPr>
              <w:t xml:space="preserve"> </w:t>
            </w:r>
            <w:r w:rsidRPr="00FA25DB">
              <w:rPr>
                <w:rFonts w:ascii="Arial" w:hAnsi="Arial"/>
                <w:sz w:val="18"/>
                <w:szCs w:val="18"/>
              </w:rPr>
              <w:t>Continuous Ambulatory Peritoneal Dialysis</w:t>
            </w:r>
          </w:p>
          <w:p w14:paraId="791BE70F"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Cs/>
                <w:sz w:val="18"/>
                <w:szCs w:val="18"/>
              </w:rPr>
            </w:pPr>
            <w:r w:rsidRPr="00FA25DB">
              <w:rPr>
                <w:rFonts w:ascii="Arial" w:hAnsi="Arial"/>
                <w:bCs/>
                <w:sz w:val="18"/>
                <w:szCs w:val="18"/>
              </w:rPr>
              <w:fldChar w:fldCharType="begin">
                <w:ffData>
                  <w:name w:val="Check9"/>
                  <w:enabled/>
                  <w:calcOnExit w:val="0"/>
                  <w:checkBox>
                    <w:sizeAuto/>
                    <w:default w:val="0"/>
                  </w:checkBox>
                </w:ffData>
              </w:fldChar>
            </w:r>
            <w:bookmarkStart w:id="3" w:name="Check9"/>
            <w:r w:rsidRPr="00FA25DB">
              <w:rPr>
                <w:rFonts w:ascii="Arial" w:hAnsi="Arial"/>
                <w:bCs/>
                <w:sz w:val="18"/>
                <w:szCs w:val="18"/>
              </w:rPr>
              <w:instrText xml:space="preserve"> FORMCHECKBOX </w:instrText>
            </w:r>
            <w:r w:rsidR="00EB0ACD">
              <w:rPr>
                <w:rFonts w:ascii="Arial" w:hAnsi="Arial"/>
                <w:bCs/>
                <w:sz w:val="18"/>
                <w:szCs w:val="18"/>
              </w:rPr>
            </w:r>
            <w:r w:rsidR="00EB0ACD">
              <w:rPr>
                <w:rFonts w:ascii="Arial" w:hAnsi="Arial"/>
                <w:bCs/>
                <w:sz w:val="18"/>
                <w:szCs w:val="18"/>
              </w:rPr>
              <w:fldChar w:fldCharType="separate"/>
            </w:r>
            <w:r w:rsidRPr="00FA25DB">
              <w:rPr>
                <w:rFonts w:ascii="Arial" w:hAnsi="Arial"/>
                <w:bCs/>
                <w:sz w:val="18"/>
                <w:szCs w:val="18"/>
              </w:rPr>
              <w:fldChar w:fldCharType="end"/>
            </w:r>
            <w:bookmarkEnd w:id="3"/>
            <w:r w:rsidRPr="00FA25DB">
              <w:rPr>
                <w:rFonts w:ascii="Arial" w:hAnsi="Arial"/>
                <w:bCs/>
                <w:sz w:val="18"/>
                <w:szCs w:val="18"/>
              </w:rPr>
              <w:t xml:space="preserve"> Disease- related Malnutrition</w:t>
            </w:r>
          </w:p>
          <w:p w14:paraId="3E7C17B2"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rPr>
            </w:pPr>
            <w:r w:rsidRPr="00FA25DB">
              <w:rPr>
                <w:rFonts w:ascii="Arial" w:hAnsi="Arial"/>
                <w:sz w:val="18"/>
                <w:szCs w:val="18"/>
              </w:rPr>
              <w:fldChar w:fldCharType="begin">
                <w:ffData>
                  <w:name w:val="Check11"/>
                  <w:enabled/>
                  <w:calcOnExit w:val="0"/>
                  <w:checkBox>
                    <w:sizeAuto/>
                    <w:default w:val="0"/>
                  </w:checkBox>
                </w:ffData>
              </w:fldChar>
            </w:r>
            <w:bookmarkStart w:id="4" w:name="Check11"/>
            <w:r w:rsidRPr="00FA25DB">
              <w:rPr>
                <w:rFonts w:ascii="Arial" w:hAnsi="Arial"/>
                <w:sz w:val="18"/>
                <w:szCs w:val="18"/>
              </w:rPr>
              <w:instrText xml:space="preserve"> FORMCHECKBOX </w:instrText>
            </w:r>
            <w:r w:rsidR="00EB0ACD">
              <w:rPr>
                <w:rFonts w:ascii="Arial" w:hAnsi="Arial"/>
                <w:sz w:val="18"/>
                <w:szCs w:val="18"/>
              </w:rPr>
            </w:r>
            <w:r w:rsidR="00EB0ACD">
              <w:rPr>
                <w:rFonts w:ascii="Arial" w:hAnsi="Arial"/>
                <w:sz w:val="18"/>
                <w:szCs w:val="18"/>
              </w:rPr>
              <w:fldChar w:fldCharType="separate"/>
            </w:r>
            <w:r w:rsidRPr="00FA25DB">
              <w:rPr>
                <w:rFonts w:ascii="Arial" w:hAnsi="Arial"/>
                <w:sz w:val="18"/>
                <w:szCs w:val="18"/>
              </w:rPr>
              <w:fldChar w:fldCharType="end"/>
            </w:r>
            <w:bookmarkEnd w:id="4"/>
            <w:r w:rsidRPr="00FA25DB">
              <w:rPr>
                <w:rFonts w:ascii="Arial" w:hAnsi="Arial"/>
                <w:sz w:val="18"/>
                <w:szCs w:val="18"/>
              </w:rPr>
              <w:t xml:space="preserve"> Dysphagia</w:t>
            </w:r>
          </w:p>
          <w:p w14:paraId="39A5DB36" w14:textId="77777777" w:rsidR="008206D0"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rPr>
            </w:pPr>
            <w:r w:rsidRPr="00FA25DB">
              <w:rPr>
                <w:rFonts w:ascii="Arial" w:hAnsi="Arial"/>
                <w:sz w:val="18"/>
                <w:szCs w:val="18"/>
              </w:rPr>
              <w:fldChar w:fldCharType="begin">
                <w:ffData>
                  <w:name w:val="Check15"/>
                  <w:enabled/>
                  <w:calcOnExit w:val="0"/>
                  <w:checkBox>
                    <w:sizeAuto/>
                    <w:default w:val="0"/>
                  </w:checkBox>
                </w:ffData>
              </w:fldChar>
            </w:r>
            <w:bookmarkStart w:id="5" w:name="Check15"/>
            <w:r w:rsidRPr="00FA25DB">
              <w:rPr>
                <w:rFonts w:ascii="Arial" w:hAnsi="Arial"/>
                <w:sz w:val="18"/>
                <w:szCs w:val="18"/>
              </w:rPr>
              <w:instrText xml:space="preserve"> FORMCHECKBOX </w:instrText>
            </w:r>
            <w:r w:rsidR="00EB0ACD">
              <w:rPr>
                <w:rFonts w:ascii="Arial" w:hAnsi="Arial"/>
                <w:sz w:val="18"/>
                <w:szCs w:val="18"/>
              </w:rPr>
            </w:r>
            <w:r w:rsidR="00EB0ACD">
              <w:rPr>
                <w:rFonts w:ascii="Arial" w:hAnsi="Arial"/>
                <w:sz w:val="18"/>
                <w:szCs w:val="18"/>
              </w:rPr>
              <w:fldChar w:fldCharType="separate"/>
            </w:r>
            <w:r w:rsidRPr="00FA25DB">
              <w:rPr>
                <w:rFonts w:ascii="Arial" w:hAnsi="Arial"/>
                <w:sz w:val="18"/>
                <w:szCs w:val="18"/>
              </w:rPr>
              <w:fldChar w:fldCharType="end"/>
            </w:r>
            <w:bookmarkEnd w:id="5"/>
            <w:r w:rsidRPr="00FA25DB">
              <w:rPr>
                <w:rFonts w:ascii="Arial" w:hAnsi="Arial"/>
                <w:sz w:val="18"/>
                <w:szCs w:val="18"/>
              </w:rPr>
              <w:t xml:space="preserve"> Following Total Gastrectomy</w:t>
            </w:r>
          </w:p>
          <w:p w14:paraId="2AD76E66" w14:textId="77777777" w:rsidR="008206D0" w:rsidRPr="000E7F09"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rPr>
            </w:pPr>
            <w:r w:rsidRPr="00FA25DB">
              <w:rPr>
                <w:rFonts w:ascii="Arial" w:hAnsi="Arial"/>
                <w:sz w:val="18"/>
                <w:szCs w:val="18"/>
              </w:rPr>
              <w:fldChar w:fldCharType="begin">
                <w:ffData>
                  <w:name w:val="Check14"/>
                  <w:enabled/>
                  <w:calcOnExit w:val="0"/>
                  <w:checkBox>
                    <w:sizeAuto/>
                    <w:default w:val="0"/>
                  </w:checkBox>
                </w:ffData>
              </w:fldChar>
            </w:r>
            <w:bookmarkStart w:id="6" w:name="Check14"/>
            <w:r w:rsidRPr="00FA25DB">
              <w:rPr>
                <w:rFonts w:ascii="Arial" w:hAnsi="Arial"/>
                <w:sz w:val="18"/>
                <w:szCs w:val="18"/>
              </w:rPr>
              <w:instrText xml:space="preserve"> FORMCHECKBOX </w:instrText>
            </w:r>
            <w:r w:rsidR="00EB0ACD">
              <w:rPr>
                <w:rFonts w:ascii="Arial" w:hAnsi="Arial"/>
                <w:sz w:val="18"/>
                <w:szCs w:val="18"/>
              </w:rPr>
            </w:r>
            <w:r w:rsidR="00EB0ACD">
              <w:rPr>
                <w:rFonts w:ascii="Arial" w:hAnsi="Arial"/>
                <w:sz w:val="18"/>
                <w:szCs w:val="18"/>
              </w:rPr>
              <w:fldChar w:fldCharType="separate"/>
            </w:r>
            <w:r w:rsidRPr="00FA25DB">
              <w:rPr>
                <w:rFonts w:ascii="Arial" w:hAnsi="Arial"/>
                <w:sz w:val="18"/>
                <w:szCs w:val="18"/>
              </w:rPr>
              <w:fldChar w:fldCharType="end"/>
            </w:r>
            <w:bookmarkEnd w:id="6"/>
            <w:r>
              <w:rPr>
                <w:rFonts w:ascii="Arial" w:hAnsi="Arial"/>
                <w:sz w:val="18"/>
                <w:szCs w:val="18"/>
              </w:rPr>
              <w:t xml:space="preserve"> Growth Failure</w:t>
            </w:r>
          </w:p>
        </w:tc>
        <w:tc>
          <w:tcPr>
            <w:tcW w:w="5044" w:type="dxa"/>
            <w:shd w:val="clear" w:color="auto" w:fill="F3F3F3"/>
          </w:tcPr>
          <w:p w14:paraId="25B31958" w14:textId="77777777" w:rsidR="008206D0" w:rsidRPr="000E7F09"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rPr>
            </w:pPr>
            <w:r w:rsidRPr="00FA25DB">
              <w:rPr>
                <w:rFonts w:ascii="Arial" w:hAnsi="Arial"/>
                <w:sz w:val="18"/>
                <w:szCs w:val="18"/>
              </w:rPr>
              <w:fldChar w:fldCharType="begin">
                <w:ffData>
                  <w:name w:val="Check14"/>
                  <w:enabled/>
                  <w:calcOnExit w:val="0"/>
                  <w:checkBox>
                    <w:sizeAuto/>
                    <w:default w:val="0"/>
                  </w:checkBox>
                </w:ffData>
              </w:fldChar>
            </w:r>
            <w:r w:rsidRPr="00FA25DB">
              <w:rPr>
                <w:rFonts w:ascii="Arial" w:hAnsi="Arial"/>
                <w:sz w:val="18"/>
                <w:szCs w:val="18"/>
              </w:rPr>
              <w:instrText xml:space="preserve"> FORMCHECKBOX </w:instrText>
            </w:r>
            <w:r w:rsidR="00EB0ACD">
              <w:rPr>
                <w:rFonts w:ascii="Arial" w:hAnsi="Arial"/>
                <w:sz w:val="18"/>
                <w:szCs w:val="18"/>
              </w:rPr>
            </w:r>
            <w:r w:rsidR="00EB0ACD">
              <w:rPr>
                <w:rFonts w:ascii="Arial" w:hAnsi="Arial"/>
                <w:sz w:val="18"/>
                <w:szCs w:val="18"/>
              </w:rPr>
              <w:fldChar w:fldCharType="separate"/>
            </w:r>
            <w:r w:rsidRPr="00FA25DB">
              <w:rPr>
                <w:rFonts w:ascii="Arial" w:hAnsi="Arial"/>
                <w:sz w:val="18"/>
                <w:szCs w:val="18"/>
              </w:rPr>
              <w:fldChar w:fldCharType="end"/>
            </w:r>
            <w:r>
              <w:rPr>
                <w:rFonts w:ascii="Arial" w:hAnsi="Arial"/>
                <w:sz w:val="18"/>
                <w:szCs w:val="18"/>
              </w:rPr>
              <w:t xml:space="preserve"> Haemodialysis</w:t>
            </w:r>
          </w:p>
          <w:p w14:paraId="62E01A16"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Cs/>
                <w:sz w:val="18"/>
                <w:szCs w:val="18"/>
              </w:rPr>
            </w:pPr>
            <w:r w:rsidRPr="00FA25DB">
              <w:rPr>
                <w:rFonts w:ascii="Arial" w:hAnsi="Arial"/>
                <w:bCs/>
                <w:sz w:val="18"/>
                <w:szCs w:val="18"/>
              </w:rPr>
              <w:fldChar w:fldCharType="begin">
                <w:ffData>
                  <w:name w:val="Check7"/>
                  <w:enabled/>
                  <w:calcOnExit w:val="0"/>
                  <w:checkBox>
                    <w:sizeAuto/>
                    <w:default w:val="0"/>
                  </w:checkBox>
                </w:ffData>
              </w:fldChar>
            </w:r>
            <w:bookmarkStart w:id="7" w:name="Check7"/>
            <w:r w:rsidRPr="00FA25DB">
              <w:rPr>
                <w:rFonts w:ascii="Arial" w:hAnsi="Arial"/>
                <w:bCs/>
                <w:sz w:val="18"/>
                <w:szCs w:val="18"/>
              </w:rPr>
              <w:instrText xml:space="preserve"> FORMCHECKBOX </w:instrText>
            </w:r>
            <w:r w:rsidR="00EB0ACD">
              <w:rPr>
                <w:rFonts w:ascii="Arial" w:hAnsi="Arial"/>
                <w:bCs/>
                <w:sz w:val="18"/>
                <w:szCs w:val="18"/>
              </w:rPr>
            </w:r>
            <w:r w:rsidR="00EB0ACD">
              <w:rPr>
                <w:rFonts w:ascii="Arial" w:hAnsi="Arial"/>
                <w:bCs/>
                <w:sz w:val="18"/>
                <w:szCs w:val="18"/>
              </w:rPr>
              <w:fldChar w:fldCharType="separate"/>
            </w:r>
            <w:r w:rsidRPr="00FA25DB">
              <w:rPr>
                <w:rFonts w:ascii="Arial" w:hAnsi="Arial"/>
                <w:bCs/>
                <w:sz w:val="18"/>
                <w:szCs w:val="18"/>
              </w:rPr>
              <w:fldChar w:fldCharType="end"/>
            </w:r>
            <w:bookmarkEnd w:id="7"/>
            <w:r w:rsidRPr="00FA25DB">
              <w:rPr>
                <w:rFonts w:ascii="Arial" w:hAnsi="Arial"/>
                <w:bCs/>
                <w:sz w:val="18"/>
                <w:szCs w:val="18"/>
              </w:rPr>
              <w:t xml:space="preserve"> Inflammatory Bowel Disease</w:t>
            </w:r>
          </w:p>
          <w:p w14:paraId="4A55A505"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Cs/>
                <w:sz w:val="18"/>
                <w:szCs w:val="18"/>
              </w:rPr>
            </w:pPr>
            <w:r w:rsidRPr="00FA25DB">
              <w:rPr>
                <w:rFonts w:ascii="Arial" w:hAnsi="Arial"/>
                <w:sz w:val="18"/>
                <w:szCs w:val="18"/>
              </w:rPr>
              <w:fldChar w:fldCharType="begin">
                <w:ffData>
                  <w:name w:val="Check12"/>
                  <w:enabled/>
                  <w:calcOnExit w:val="0"/>
                  <w:checkBox>
                    <w:sizeAuto/>
                    <w:default w:val="0"/>
                  </w:checkBox>
                </w:ffData>
              </w:fldChar>
            </w:r>
            <w:bookmarkStart w:id="8" w:name="Check12"/>
            <w:r w:rsidRPr="00FA25DB">
              <w:rPr>
                <w:rFonts w:ascii="Arial" w:hAnsi="Arial"/>
                <w:sz w:val="18"/>
                <w:szCs w:val="18"/>
              </w:rPr>
              <w:instrText xml:space="preserve"> FORMCHECKBOX </w:instrText>
            </w:r>
            <w:r w:rsidR="00EB0ACD">
              <w:rPr>
                <w:rFonts w:ascii="Arial" w:hAnsi="Arial"/>
                <w:sz w:val="18"/>
                <w:szCs w:val="18"/>
              </w:rPr>
            </w:r>
            <w:r w:rsidR="00EB0ACD">
              <w:rPr>
                <w:rFonts w:ascii="Arial" w:hAnsi="Arial"/>
                <w:sz w:val="18"/>
                <w:szCs w:val="18"/>
              </w:rPr>
              <w:fldChar w:fldCharType="separate"/>
            </w:r>
            <w:r w:rsidRPr="00FA25DB">
              <w:rPr>
                <w:rFonts w:ascii="Arial" w:hAnsi="Arial"/>
                <w:sz w:val="18"/>
                <w:szCs w:val="18"/>
              </w:rPr>
              <w:fldChar w:fldCharType="end"/>
            </w:r>
            <w:bookmarkEnd w:id="8"/>
            <w:r w:rsidRPr="00FA25DB">
              <w:rPr>
                <w:rFonts w:ascii="Arial" w:hAnsi="Arial"/>
                <w:sz w:val="18"/>
                <w:szCs w:val="18"/>
              </w:rPr>
              <w:t xml:space="preserve"> </w:t>
            </w:r>
            <w:r w:rsidRPr="00FA25DB">
              <w:rPr>
                <w:rFonts w:ascii="Arial" w:hAnsi="Arial"/>
                <w:bCs/>
                <w:sz w:val="18"/>
                <w:szCs w:val="18"/>
              </w:rPr>
              <w:t>Intractable Malabsorption</w:t>
            </w:r>
          </w:p>
          <w:p w14:paraId="52A8814A"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Cs/>
                <w:sz w:val="18"/>
                <w:szCs w:val="18"/>
              </w:rPr>
            </w:pPr>
            <w:r w:rsidRPr="00FA25DB">
              <w:rPr>
                <w:rFonts w:ascii="Arial" w:hAnsi="Arial"/>
                <w:bCs/>
                <w:sz w:val="18"/>
                <w:szCs w:val="18"/>
              </w:rPr>
              <w:fldChar w:fldCharType="begin">
                <w:ffData>
                  <w:name w:val="Check8"/>
                  <w:enabled/>
                  <w:calcOnExit w:val="0"/>
                  <w:checkBox>
                    <w:sizeAuto/>
                    <w:default w:val="0"/>
                  </w:checkBox>
                </w:ffData>
              </w:fldChar>
            </w:r>
            <w:bookmarkStart w:id="9" w:name="Check8"/>
            <w:r w:rsidRPr="00FA25DB">
              <w:rPr>
                <w:rFonts w:ascii="Arial" w:hAnsi="Arial"/>
                <w:bCs/>
                <w:sz w:val="18"/>
                <w:szCs w:val="18"/>
              </w:rPr>
              <w:instrText xml:space="preserve"> FORMCHECKBOX </w:instrText>
            </w:r>
            <w:r w:rsidR="00EB0ACD">
              <w:rPr>
                <w:rFonts w:ascii="Arial" w:hAnsi="Arial"/>
                <w:bCs/>
                <w:sz w:val="18"/>
                <w:szCs w:val="18"/>
              </w:rPr>
            </w:r>
            <w:r w:rsidR="00EB0ACD">
              <w:rPr>
                <w:rFonts w:ascii="Arial" w:hAnsi="Arial"/>
                <w:bCs/>
                <w:sz w:val="18"/>
                <w:szCs w:val="18"/>
              </w:rPr>
              <w:fldChar w:fldCharType="separate"/>
            </w:r>
            <w:r w:rsidRPr="00FA25DB">
              <w:rPr>
                <w:rFonts w:ascii="Arial" w:hAnsi="Arial"/>
                <w:bCs/>
                <w:sz w:val="18"/>
                <w:szCs w:val="18"/>
              </w:rPr>
              <w:fldChar w:fldCharType="end"/>
            </w:r>
            <w:bookmarkEnd w:id="9"/>
            <w:r w:rsidRPr="00FA25DB">
              <w:rPr>
                <w:rFonts w:ascii="Arial" w:hAnsi="Arial"/>
                <w:bCs/>
                <w:sz w:val="18"/>
                <w:szCs w:val="18"/>
              </w:rPr>
              <w:t xml:space="preserve"> Pre-op preparation for undernourished patients</w:t>
            </w:r>
          </w:p>
          <w:p w14:paraId="2574D0DF" w14:textId="77777777" w:rsidR="008206D0" w:rsidRPr="000E7F09"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Cs/>
                <w:sz w:val="18"/>
                <w:szCs w:val="18"/>
              </w:rPr>
            </w:pPr>
            <w:r w:rsidRPr="00FA25DB">
              <w:rPr>
                <w:rFonts w:ascii="Arial" w:hAnsi="Arial"/>
                <w:bCs/>
                <w:sz w:val="18"/>
                <w:szCs w:val="18"/>
              </w:rPr>
              <w:fldChar w:fldCharType="begin">
                <w:ffData>
                  <w:name w:val="Check10"/>
                  <w:enabled/>
                  <w:calcOnExit w:val="0"/>
                  <w:checkBox>
                    <w:sizeAuto/>
                    <w:default w:val="0"/>
                  </w:checkBox>
                </w:ffData>
              </w:fldChar>
            </w:r>
            <w:bookmarkStart w:id="10" w:name="Check10"/>
            <w:r w:rsidRPr="00FA25DB">
              <w:rPr>
                <w:rFonts w:ascii="Arial" w:hAnsi="Arial"/>
                <w:bCs/>
                <w:sz w:val="18"/>
                <w:szCs w:val="18"/>
              </w:rPr>
              <w:instrText xml:space="preserve"> FORMCHECKBOX </w:instrText>
            </w:r>
            <w:r w:rsidR="00EB0ACD">
              <w:rPr>
                <w:rFonts w:ascii="Arial" w:hAnsi="Arial"/>
                <w:bCs/>
                <w:sz w:val="18"/>
                <w:szCs w:val="18"/>
              </w:rPr>
            </w:r>
            <w:r w:rsidR="00EB0ACD">
              <w:rPr>
                <w:rFonts w:ascii="Arial" w:hAnsi="Arial"/>
                <w:bCs/>
                <w:sz w:val="18"/>
                <w:szCs w:val="18"/>
              </w:rPr>
              <w:fldChar w:fldCharType="separate"/>
            </w:r>
            <w:r w:rsidRPr="00FA25DB">
              <w:rPr>
                <w:rFonts w:ascii="Arial" w:hAnsi="Arial"/>
                <w:bCs/>
                <w:sz w:val="18"/>
                <w:szCs w:val="18"/>
              </w:rPr>
              <w:fldChar w:fldCharType="end"/>
            </w:r>
            <w:bookmarkEnd w:id="10"/>
            <w:r w:rsidRPr="00FA25DB">
              <w:rPr>
                <w:rFonts w:ascii="Arial" w:hAnsi="Arial"/>
                <w:bCs/>
                <w:sz w:val="18"/>
                <w:szCs w:val="18"/>
              </w:rPr>
              <w:t xml:space="preserve"> Short Bowel Syndrome</w:t>
            </w:r>
          </w:p>
        </w:tc>
      </w:tr>
      <w:tr w:rsidR="008206D0" w:rsidRPr="00FA25DB" w14:paraId="3579073B" w14:textId="77777777" w:rsidTr="00A4396D">
        <w:trPr>
          <w:trHeight w:val="279"/>
        </w:trPr>
        <w:tc>
          <w:tcPr>
            <w:tcW w:w="10203" w:type="dxa"/>
            <w:gridSpan w:val="2"/>
            <w:shd w:val="clear" w:color="auto" w:fill="F3F3F3"/>
          </w:tcPr>
          <w:p w14:paraId="2C00078A" w14:textId="77777777" w:rsidR="008206D0"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
                <w:bCs/>
                <w:sz w:val="18"/>
                <w:szCs w:val="18"/>
              </w:rPr>
            </w:pPr>
            <w:r w:rsidRPr="00DB5941">
              <w:rPr>
                <w:rFonts w:ascii="Arial" w:hAnsi="Arial"/>
                <w:b/>
                <w:bCs/>
                <w:sz w:val="18"/>
                <w:szCs w:val="18"/>
              </w:rPr>
              <w:t>Specific ACBs Indicator</w:t>
            </w:r>
            <w:r>
              <w:rPr>
                <w:rFonts w:ascii="Arial" w:hAnsi="Arial"/>
                <w:b/>
                <w:bCs/>
                <w:sz w:val="18"/>
                <w:szCs w:val="18"/>
              </w:rPr>
              <w:t xml:space="preserve"> for Nepro</w:t>
            </w:r>
            <w:r w:rsidRPr="00DB5941">
              <w:rPr>
                <w:rFonts w:ascii="Arial" w:hAnsi="Arial"/>
                <w:b/>
                <w:bCs/>
                <w:sz w:val="18"/>
                <w:szCs w:val="18"/>
              </w:rPr>
              <w:t xml:space="preserve">: </w:t>
            </w:r>
            <w:r w:rsidRPr="0047278F">
              <w:rPr>
                <w:rFonts w:ascii="Arial" w:hAnsi="Arial"/>
                <w:bCs/>
                <w:sz w:val="18"/>
                <w:szCs w:val="18"/>
              </w:rPr>
              <w:t>N</w:t>
            </w:r>
            <w:r w:rsidRPr="005F3E69">
              <w:rPr>
                <w:rFonts w:ascii="Calibri" w:hAnsi="Calibri" w:cs="Calibri"/>
                <w:color w:val="374248"/>
                <w:sz w:val="20"/>
                <w:szCs w:val="20"/>
              </w:rPr>
              <w:t>utritional supplement in patients with chronic renal failure who are on haemodialysis or CAPD, or with cirrhosis, or other conditions requiring a high energy, low fluid, low electrolyte diet</w:t>
            </w:r>
            <w:r>
              <w:rPr>
                <w:rFonts w:ascii="Helvetica" w:hAnsi="Helvetica"/>
                <w:color w:val="374248"/>
              </w:rPr>
              <w:t>.</w:t>
            </w:r>
          </w:p>
          <w:p w14:paraId="182DF0BB"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rPr>
            </w:pPr>
            <w:r>
              <w:rPr>
                <w:rFonts w:ascii="Arial" w:hAnsi="Arial"/>
                <w:b/>
                <w:bCs/>
                <w:sz w:val="18"/>
                <w:szCs w:val="18"/>
              </w:rPr>
              <w:t>*****NOT MANDATORY TO INCLUDE SPECIFIC INDICATOR****DELETE ROW IF NOT REQUIRED****</w:t>
            </w:r>
          </w:p>
        </w:tc>
      </w:tr>
    </w:tbl>
    <w:p w14:paraId="7F173F57" w14:textId="77777777" w:rsidR="008206D0" w:rsidRDefault="008206D0" w:rsidP="008206D0">
      <w:pPr>
        <w:jc w:val="both"/>
        <w:rPr>
          <w:rFonts w:ascii="Calibri" w:hAnsi="Calibri" w:cs="Calibri"/>
          <w:sz w:val="20"/>
          <w:szCs w:val="20"/>
          <w:lang w:val="en"/>
        </w:rPr>
      </w:pPr>
    </w:p>
    <w:p w14:paraId="39E5F5CD" w14:textId="77777777" w:rsidR="008206D0" w:rsidRDefault="008206D0" w:rsidP="008206D0">
      <w:pPr>
        <w:jc w:val="both"/>
        <w:rPr>
          <w:rFonts w:ascii="Calibri" w:hAnsi="Calibri" w:cs="Calibri"/>
          <w:sz w:val="20"/>
          <w:szCs w:val="20"/>
          <w:lang w:val="en"/>
        </w:rPr>
      </w:pPr>
    </w:p>
    <w:tbl>
      <w:tblPr>
        <w:tblpPr w:leftFromText="180" w:rightFromText="180" w:vertAnchor="text" w:horzAnchor="margin" w:tblpY="-6"/>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59"/>
        <w:gridCol w:w="5044"/>
      </w:tblGrid>
      <w:tr w:rsidR="008206D0" w:rsidRPr="00FA25DB" w14:paraId="75A5D126" w14:textId="77777777" w:rsidTr="00A4396D">
        <w:trPr>
          <w:trHeight w:val="202"/>
        </w:trPr>
        <w:tc>
          <w:tcPr>
            <w:tcW w:w="10203" w:type="dxa"/>
            <w:gridSpan w:val="2"/>
            <w:shd w:val="clear" w:color="auto" w:fill="F3F3F3"/>
          </w:tcPr>
          <w:p w14:paraId="4613836D"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
                <w:sz w:val="20"/>
                <w:szCs w:val="20"/>
              </w:rPr>
            </w:pPr>
            <w:r>
              <w:rPr>
                <w:rFonts w:ascii="Arial" w:hAnsi="Arial"/>
                <w:b/>
                <w:sz w:val="20"/>
                <w:szCs w:val="20"/>
              </w:rPr>
              <w:t>Standard Paediatric ACBS Indicator for</w:t>
            </w:r>
            <w:r w:rsidRPr="00FA25DB">
              <w:rPr>
                <w:rFonts w:ascii="Arial" w:hAnsi="Arial"/>
                <w:b/>
                <w:sz w:val="20"/>
                <w:szCs w:val="20"/>
              </w:rPr>
              <w:t xml:space="preserve"> O</w:t>
            </w:r>
            <w:r>
              <w:rPr>
                <w:rFonts w:ascii="Arial" w:hAnsi="Arial"/>
                <w:b/>
                <w:sz w:val="20"/>
                <w:szCs w:val="20"/>
              </w:rPr>
              <w:t>ral Nutritional Supplements/Formula (ONS) (BNF, 2015)</w:t>
            </w:r>
          </w:p>
        </w:tc>
      </w:tr>
      <w:tr w:rsidR="008206D0" w:rsidRPr="00FA25DB" w14:paraId="132E9245" w14:textId="77777777" w:rsidTr="00A4396D">
        <w:trPr>
          <w:trHeight w:val="1279"/>
        </w:trPr>
        <w:tc>
          <w:tcPr>
            <w:tcW w:w="5159" w:type="dxa"/>
            <w:shd w:val="clear" w:color="auto" w:fill="F3F3F3"/>
          </w:tcPr>
          <w:p w14:paraId="755595DD" w14:textId="77777777" w:rsidR="008206D0"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Cs/>
                <w:sz w:val="18"/>
                <w:szCs w:val="18"/>
              </w:rPr>
            </w:pPr>
            <w:r w:rsidRPr="00FA25DB">
              <w:rPr>
                <w:rFonts w:ascii="Arial" w:hAnsi="Arial"/>
                <w:bCs/>
                <w:sz w:val="18"/>
                <w:szCs w:val="18"/>
              </w:rPr>
              <w:fldChar w:fldCharType="begin">
                <w:ffData>
                  <w:name w:val="Check5"/>
                  <w:enabled/>
                  <w:calcOnExit w:val="0"/>
                  <w:checkBox>
                    <w:sizeAuto/>
                    <w:default w:val="0"/>
                  </w:checkBox>
                </w:ffData>
              </w:fldChar>
            </w:r>
            <w:r w:rsidRPr="00FA25DB">
              <w:rPr>
                <w:rFonts w:ascii="Arial" w:hAnsi="Arial"/>
                <w:bCs/>
                <w:sz w:val="18"/>
                <w:szCs w:val="18"/>
              </w:rPr>
              <w:instrText xml:space="preserve"> FORMCHECKBOX </w:instrText>
            </w:r>
            <w:r w:rsidR="00EB0ACD">
              <w:rPr>
                <w:rFonts w:ascii="Arial" w:hAnsi="Arial"/>
                <w:bCs/>
                <w:sz w:val="18"/>
                <w:szCs w:val="18"/>
              </w:rPr>
            </w:r>
            <w:r w:rsidR="00EB0ACD">
              <w:rPr>
                <w:rFonts w:ascii="Arial" w:hAnsi="Arial"/>
                <w:bCs/>
                <w:sz w:val="18"/>
                <w:szCs w:val="18"/>
              </w:rPr>
              <w:fldChar w:fldCharType="separate"/>
            </w:r>
            <w:r w:rsidRPr="00FA25DB">
              <w:rPr>
                <w:rFonts w:ascii="Arial" w:hAnsi="Arial"/>
                <w:bCs/>
                <w:sz w:val="18"/>
                <w:szCs w:val="18"/>
              </w:rPr>
              <w:fldChar w:fldCharType="end"/>
            </w:r>
            <w:r w:rsidRPr="00FA25DB">
              <w:rPr>
                <w:rFonts w:ascii="Arial" w:hAnsi="Arial"/>
                <w:bCs/>
                <w:sz w:val="18"/>
                <w:szCs w:val="18"/>
              </w:rPr>
              <w:t xml:space="preserve"> Bowel Fistula</w:t>
            </w:r>
          </w:p>
          <w:p w14:paraId="6F633140" w14:textId="77777777" w:rsidR="008206D0"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Cs/>
                <w:sz w:val="18"/>
                <w:szCs w:val="18"/>
              </w:rPr>
            </w:pPr>
            <w:r w:rsidRPr="00FA25DB">
              <w:rPr>
                <w:rFonts w:ascii="Arial" w:hAnsi="Arial"/>
                <w:bCs/>
                <w:sz w:val="18"/>
                <w:szCs w:val="18"/>
              </w:rPr>
              <w:fldChar w:fldCharType="begin">
                <w:ffData>
                  <w:name w:val="Check6"/>
                  <w:enabled/>
                  <w:calcOnExit w:val="0"/>
                  <w:checkBox>
                    <w:sizeAuto/>
                    <w:default w:val="0"/>
                  </w:checkBox>
                </w:ffData>
              </w:fldChar>
            </w:r>
            <w:r w:rsidRPr="00FA25DB">
              <w:rPr>
                <w:rFonts w:ascii="Arial" w:hAnsi="Arial"/>
                <w:bCs/>
                <w:sz w:val="18"/>
                <w:szCs w:val="18"/>
              </w:rPr>
              <w:instrText xml:space="preserve"> FORMCHECKBOX </w:instrText>
            </w:r>
            <w:r w:rsidR="00EB0ACD">
              <w:rPr>
                <w:rFonts w:ascii="Arial" w:hAnsi="Arial"/>
                <w:bCs/>
                <w:sz w:val="18"/>
                <w:szCs w:val="18"/>
              </w:rPr>
            </w:r>
            <w:r w:rsidR="00EB0ACD">
              <w:rPr>
                <w:rFonts w:ascii="Arial" w:hAnsi="Arial"/>
                <w:bCs/>
                <w:sz w:val="18"/>
                <w:szCs w:val="18"/>
              </w:rPr>
              <w:fldChar w:fldCharType="separate"/>
            </w:r>
            <w:r w:rsidRPr="00FA25DB">
              <w:rPr>
                <w:rFonts w:ascii="Arial" w:hAnsi="Arial"/>
                <w:bCs/>
                <w:sz w:val="18"/>
                <w:szCs w:val="18"/>
              </w:rPr>
              <w:fldChar w:fldCharType="end"/>
            </w:r>
            <w:r w:rsidRPr="00FA25DB">
              <w:rPr>
                <w:rFonts w:ascii="Arial" w:hAnsi="Arial"/>
                <w:bCs/>
                <w:sz w:val="18"/>
                <w:szCs w:val="18"/>
              </w:rPr>
              <w:t xml:space="preserve"> </w:t>
            </w:r>
            <w:r w:rsidRPr="00FA25DB">
              <w:rPr>
                <w:rFonts w:ascii="Arial" w:hAnsi="Arial"/>
                <w:sz w:val="18"/>
                <w:szCs w:val="18"/>
              </w:rPr>
              <w:t>Continuous Ambulatory Peritoneal Dialysis</w:t>
            </w:r>
          </w:p>
          <w:p w14:paraId="4B6548BA"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Cs/>
                <w:sz w:val="18"/>
                <w:szCs w:val="18"/>
              </w:rPr>
            </w:pPr>
            <w:r w:rsidRPr="00FA25DB">
              <w:rPr>
                <w:rFonts w:ascii="Arial" w:hAnsi="Arial"/>
                <w:bCs/>
                <w:sz w:val="18"/>
                <w:szCs w:val="18"/>
              </w:rPr>
              <w:fldChar w:fldCharType="begin">
                <w:ffData>
                  <w:name w:val="Check9"/>
                  <w:enabled/>
                  <w:calcOnExit w:val="0"/>
                  <w:checkBox>
                    <w:sizeAuto/>
                    <w:default w:val="0"/>
                  </w:checkBox>
                </w:ffData>
              </w:fldChar>
            </w:r>
            <w:r w:rsidRPr="00FA25DB">
              <w:rPr>
                <w:rFonts w:ascii="Arial" w:hAnsi="Arial"/>
                <w:bCs/>
                <w:sz w:val="18"/>
                <w:szCs w:val="18"/>
              </w:rPr>
              <w:instrText xml:space="preserve"> FORMCHECKBOX </w:instrText>
            </w:r>
            <w:r w:rsidR="00EB0ACD">
              <w:rPr>
                <w:rFonts w:ascii="Arial" w:hAnsi="Arial"/>
                <w:bCs/>
                <w:sz w:val="18"/>
                <w:szCs w:val="18"/>
              </w:rPr>
            </w:r>
            <w:r w:rsidR="00EB0ACD">
              <w:rPr>
                <w:rFonts w:ascii="Arial" w:hAnsi="Arial"/>
                <w:bCs/>
                <w:sz w:val="18"/>
                <w:szCs w:val="18"/>
              </w:rPr>
              <w:fldChar w:fldCharType="separate"/>
            </w:r>
            <w:r w:rsidRPr="00FA25DB">
              <w:rPr>
                <w:rFonts w:ascii="Arial" w:hAnsi="Arial"/>
                <w:bCs/>
                <w:sz w:val="18"/>
                <w:szCs w:val="18"/>
              </w:rPr>
              <w:fldChar w:fldCharType="end"/>
            </w:r>
            <w:r w:rsidRPr="00FA25DB">
              <w:rPr>
                <w:rFonts w:ascii="Arial" w:hAnsi="Arial"/>
                <w:bCs/>
                <w:sz w:val="18"/>
                <w:szCs w:val="18"/>
              </w:rPr>
              <w:t xml:space="preserve"> Disease- related Malnutrition</w:t>
            </w:r>
          </w:p>
          <w:p w14:paraId="07A3F7BE"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rPr>
            </w:pPr>
            <w:r w:rsidRPr="00FA25DB">
              <w:rPr>
                <w:rFonts w:ascii="Arial" w:hAnsi="Arial"/>
                <w:sz w:val="18"/>
                <w:szCs w:val="18"/>
              </w:rPr>
              <w:fldChar w:fldCharType="begin">
                <w:ffData>
                  <w:name w:val="Check11"/>
                  <w:enabled/>
                  <w:calcOnExit w:val="0"/>
                  <w:checkBox>
                    <w:sizeAuto/>
                    <w:default w:val="0"/>
                  </w:checkBox>
                </w:ffData>
              </w:fldChar>
            </w:r>
            <w:r w:rsidRPr="00FA25DB">
              <w:rPr>
                <w:rFonts w:ascii="Arial" w:hAnsi="Arial"/>
                <w:sz w:val="18"/>
                <w:szCs w:val="18"/>
              </w:rPr>
              <w:instrText xml:space="preserve"> FORMCHECKBOX </w:instrText>
            </w:r>
            <w:r w:rsidR="00EB0ACD">
              <w:rPr>
                <w:rFonts w:ascii="Arial" w:hAnsi="Arial"/>
                <w:sz w:val="18"/>
                <w:szCs w:val="18"/>
              </w:rPr>
            </w:r>
            <w:r w:rsidR="00EB0ACD">
              <w:rPr>
                <w:rFonts w:ascii="Arial" w:hAnsi="Arial"/>
                <w:sz w:val="18"/>
                <w:szCs w:val="18"/>
              </w:rPr>
              <w:fldChar w:fldCharType="separate"/>
            </w:r>
            <w:r w:rsidRPr="00FA25DB">
              <w:rPr>
                <w:rFonts w:ascii="Arial" w:hAnsi="Arial"/>
                <w:sz w:val="18"/>
                <w:szCs w:val="18"/>
              </w:rPr>
              <w:fldChar w:fldCharType="end"/>
            </w:r>
            <w:r w:rsidRPr="00FA25DB">
              <w:rPr>
                <w:rFonts w:ascii="Arial" w:hAnsi="Arial"/>
                <w:sz w:val="18"/>
                <w:szCs w:val="18"/>
              </w:rPr>
              <w:t xml:space="preserve"> Dysphagia</w:t>
            </w:r>
          </w:p>
          <w:p w14:paraId="3863E447" w14:textId="77777777" w:rsidR="008206D0"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rPr>
            </w:pPr>
            <w:r w:rsidRPr="00FA25DB">
              <w:rPr>
                <w:rFonts w:ascii="Arial" w:hAnsi="Arial"/>
                <w:sz w:val="18"/>
                <w:szCs w:val="18"/>
              </w:rPr>
              <w:fldChar w:fldCharType="begin">
                <w:ffData>
                  <w:name w:val="Check15"/>
                  <w:enabled/>
                  <w:calcOnExit w:val="0"/>
                  <w:checkBox>
                    <w:sizeAuto/>
                    <w:default w:val="0"/>
                  </w:checkBox>
                </w:ffData>
              </w:fldChar>
            </w:r>
            <w:r w:rsidRPr="00FA25DB">
              <w:rPr>
                <w:rFonts w:ascii="Arial" w:hAnsi="Arial"/>
                <w:sz w:val="18"/>
                <w:szCs w:val="18"/>
              </w:rPr>
              <w:instrText xml:space="preserve"> FORMCHECKBOX </w:instrText>
            </w:r>
            <w:r w:rsidR="00EB0ACD">
              <w:rPr>
                <w:rFonts w:ascii="Arial" w:hAnsi="Arial"/>
                <w:sz w:val="18"/>
                <w:szCs w:val="18"/>
              </w:rPr>
            </w:r>
            <w:r w:rsidR="00EB0ACD">
              <w:rPr>
                <w:rFonts w:ascii="Arial" w:hAnsi="Arial"/>
                <w:sz w:val="18"/>
                <w:szCs w:val="18"/>
              </w:rPr>
              <w:fldChar w:fldCharType="separate"/>
            </w:r>
            <w:r w:rsidRPr="00FA25DB">
              <w:rPr>
                <w:rFonts w:ascii="Arial" w:hAnsi="Arial"/>
                <w:sz w:val="18"/>
                <w:szCs w:val="18"/>
              </w:rPr>
              <w:fldChar w:fldCharType="end"/>
            </w:r>
            <w:r w:rsidRPr="00FA25DB">
              <w:rPr>
                <w:rFonts w:ascii="Arial" w:hAnsi="Arial"/>
                <w:sz w:val="18"/>
                <w:szCs w:val="18"/>
              </w:rPr>
              <w:t xml:space="preserve"> Following Total Gastrectomy</w:t>
            </w:r>
          </w:p>
          <w:p w14:paraId="6B3950BB" w14:textId="77777777" w:rsidR="008206D0" w:rsidRPr="000E7F09"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rPr>
            </w:pPr>
            <w:r w:rsidRPr="00FA25DB">
              <w:rPr>
                <w:rFonts w:ascii="Arial" w:hAnsi="Arial"/>
                <w:sz w:val="18"/>
                <w:szCs w:val="18"/>
              </w:rPr>
              <w:fldChar w:fldCharType="begin">
                <w:ffData>
                  <w:name w:val="Check14"/>
                  <w:enabled/>
                  <w:calcOnExit w:val="0"/>
                  <w:checkBox>
                    <w:sizeAuto/>
                    <w:default w:val="0"/>
                  </w:checkBox>
                </w:ffData>
              </w:fldChar>
            </w:r>
            <w:r w:rsidRPr="00FA25DB">
              <w:rPr>
                <w:rFonts w:ascii="Arial" w:hAnsi="Arial"/>
                <w:sz w:val="18"/>
                <w:szCs w:val="18"/>
              </w:rPr>
              <w:instrText xml:space="preserve"> FORMCHECKBOX </w:instrText>
            </w:r>
            <w:r w:rsidR="00EB0ACD">
              <w:rPr>
                <w:rFonts w:ascii="Arial" w:hAnsi="Arial"/>
                <w:sz w:val="18"/>
                <w:szCs w:val="18"/>
              </w:rPr>
            </w:r>
            <w:r w:rsidR="00EB0ACD">
              <w:rPr>
                <w:rFonts w:ascii="Arial" w:hAnsi="Arial"/>
                <w:sz w:val="18"/>
                <w:szCs w:val="18"/>
              </w:rPr>
              <w:fldChar w:fldCharType="separate"/>
            </w:r>
            <w:r w:rsidRPr="00FA25DB">
              <w:rPr>
                <w:rFonts w:ascii="Arial" w:hAnsi="Arial"/>
                <w:sz w:val="18"/>
                <w:szCs w:val="18"/>
              </w:rPr>
              <w:fldChar w:fldCharType="end"/>
            </w:r>
            <w:r>
              <w:rPr>
                <w:rFonts w:ascii="Arial" w:hAnsi="Arial"/>
                <w:sz w:val="18"/>
                <w:szCs w:val="18"/>
              </w:rPr>
              <w:t xml:space="preserve"> Growth Failure</w:t>
            </w:r>
          </w:p>
        </w:tc>
        <w:tc>
          <w:tcPr>
            <w:tcW w:w="5044" w:type="dxa"/>
            <w:shd w:val="clear" w:color="auto" w:fill="F3F3F3"/>
          </w:tcPr>
          <w:p w14:paraId="10DB0714" w14:textId="77777777" w:rsidR="008206D0" w:rsidRPr="000E7F09"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rPr>
            </w:pPr>
            <w:r w:rsidRPr="00FA25DB">
              <w:rPr>
                <w:rFonts w:ascii="Arial" w:hAnsi="Arial"/>
                <w:sz w:val="18"/>
                <w:szCs w:val="18"/>
              </w:rPr>
              <w:fldChar w:fldCharType="begin">
                <w:ffData>
                  <w:name w:val="Check14"/>
                  <w:enabled/>
                  <w:calcOnExit w:val="0"/>
                  <w:checkBox>
                    <w:sizeAuto/>
                    <w:default w:val="0"/>
                  </w:checkBox>
                </w:ffData>
              </w:fldChar>
            </w:r>
            <w:r w:rsidRPr="00FA25DB">
              <w:rPr>
                <w:rFonts w:ascii="Arial" w:hAnsi="Arial"/>
                <w:sz w:val="18"/>
                <w:szCs w:val="18"/>
              </w:rPr>
              <w:instrText xml:space="preserve"> FORMCHECKBOX </w:instrText>
            </w:r>
            <w:r w:rsidR="00EB0ACD">
              <w:rPr>
                <w:rFonts w:ascii="Arial" w:hAnsi="Arial"/>
                <w:sz w:val="18"/>
                <w:szCs w:val="18"/>
              </w:rPr>
            </w:r>
            <w:r w:rsidR="00EB0ACD">
              <w:rPr>
                <w:rFonts w:ascii="Arial" w:hAnsi="Arial"/>
                <w:sz w:val="18"/>
                <w:szCs w:val="18"/>
              </w:rPr>
              <w:fldChar w:fldCharType="separate"/>
            </w:r>
            <w:r w:rsidRPr="00FA25DB">
              <w:rPr>
                <w:rFonts w:ascii="Arial" w:hAnsi="Arial"/>
                <w:sz w:val="18"/>
                <w:szCs w:val="18"/>
              </w:rPr>
              <w:fldChar w:fldCharType="end"/>
            </w:r>
            <w:r>
              <w:rPr>
                <w:rFonts w:ascii="Arial" w:hAnsi="Arial"/>
                <w:sz w:val="18"/>
                <w:szCs w:val="18"/>
              </w:rPr>
              <w:t xml:space="preserve"> Haemodialysis</w:t>
            </w:r>
          </w:p>
          <w:p w14:paraId="3DAB4888"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Cs/>
                <w:sz w:val="18"/>
                <w:szCs w:val="18"/>
              </w:rPr>
            </w:pPr>
            <w:r w:rsidRPr="00FA25DB">
              <w:rPr>
                <w:rFonts w:ascii="Arial" w:hAnsi="Arial"/>
                <w:bCs/>
                <w:sz w:val="18"/>
                <w:szCs w:val="18"/>
              </w:rPr>
              <w:fldChar w:fldCharType="begin">
                <w:ffData>
                  <w:name w:val="Check7"/>
                  <w:enabled/>
                  <w:calcOnExit w:val="0"/>
                  <w:checkBox>
                    <w:sizeAuto/>
                    <w:default w:val="0"/>
                  </w:checkBox>
                </w:ffData>
              </w:fldChar>
            </w:r>
            <w:r w:rsidRPr="00FA25DB">
              <w:rPr>
                <w:rFonts w:ascii="Arial" w:hAnsi="Arial"/>
                <w:bCs/>
                <w:sz w:val="18"/>
                <w:szCs w:val="18"/>
              </w:rPr>
              <w:instrText xml:space="preserve"> FORMCHECKBOX </w:instrText>
            </w:r>
            <w:r w:rsidR="00EB0ACD">
              <w:rPr>
                <w:rFonts w:ascii="Arial" w:hAnsi="Arial"/>
                <w:bCs/>
                <w:sz w:val="18"/>
                <w:szCs w:val="18"/>
              </w:rPr>
            </w:r>
            <w:r w:rsidR="00EB0ACD">
              <w:rPr>
                <w:rFonts w:ascii="Arial" w:hAnsi="Arial"/>
                <w:bCs/>
                <w:sz w:val="18"/>
                <w:szCs w:val="18"/>
              </w:rPr>
              <w:fldChar w:fldCharType="separate"/>
            </w:r>
            <w:r w:rsidRPr="00FA25DB">
              <w:rPr>
                <w:rFonts w:ascii="Arial" w:hAnsi="Arial"/>
                <w:bCs/>
                <w:sz w:val="18"/>
                <w:szCs w:val="18"/>
              </w:rPr>
              <w:fldChar w:fldCharType="end"/>
            </w:r>
            <w:r w:rsidRPr="00FA25DB">
              <w:rPr>
                <w:rFonts w:ascii="Arial" w:hAnsi="Arial"/>
                <w:bCs/>
                <w:sz w:val="18"/>
                <w:szCs w:val="18"/>
              </w:rPr>
              <w:t xml:space="preserve"> Inflammatory Bowel Disease</w:t>
            </w:r>
          </w:p>
          <w:p w14:paraId="6F0A6112"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Cs/>
                <w:sz w:val="18"/>
                <w:szCs w:val="18"/>
              </w:rPr>
            </w:pPr>
            <w:r w:rsidRPr="00FA25DB">
              <w:rPr>
                <w:rFonts w:ascii="Arial" w:hAnsi="Arial"/>
                <w:sz w:val="18"/>
                <w:szCs w:val="18"/>
              </w:rPr>
              <w:fldChar w:fldCharType="begin">
                <w:ffData>
                  <w:name w:val="Check12"/>
                  <w:enabled/>
                  <w:calcOnExit w:val="0"/>
                  <w:checkBox>
                    <w:sizeAuto/>
                    <w:default w:val="0"/>
                  </w:checkBox>
                </w:ffData>
              </w:fldChar>
            </w:r>
            <w:r w:rsidRPr="00FA25DB">
              <w:rPr>
                <w:rFonts w:ascii="Arial" w:hAnsi="Arial"/>
                <w:sz w:val="18"/>
                <w:szCs w:val="18"/>
              </w:rPr>
              <w:instrText xml:space="preserve"> FORMCHECKBOX </w:instrText>
            </w:r>
            <w:r w:rsidR="00EB0ACD">
              <w:rPr>
                <w:rFonts w:ascii="Arial" w:hAnsi="Arial"/>
                <w:sz w:val="18"/>
                <w:szCs w:val="18"/>
              </w:rPr>
            </w:r>
            <w:r w:rsidR="00EB0ACD">
              <w:rPr>
                <w:rFonts w:ascii="Arial" w:hAnsi="Arial"/>
                <w:sz w:val="18"/>
                <w:szCs w:val="18"/>
              </w:rPr>
              <w:fldChar w:fldCharType="separate"/>
            </w:r>
            <w:r w:rsidRPr="00FA25DB">
              <w:rPr>
                <w:rFonts w:ascii="Arial" w:hAnsi="Arial"/>
                <w:sz w:val="18"/>
                <w:szCs w:val="18"/>
              </w:rPr>
              <w:fldChar w:fldCharType="end"/>
            </w:r>
            <w:r w:rsidRPr="00FA25DB">
              <w:rPr>
                <w:rFonts w:ascii="Arial" w:hAnsi="Arial"/>
                <w:sz w:val="18"/>
                <w:szCs w:val="18"/>
              </w:rPr>
              <w:t xml:space="preserve"> </w:t>
            </w:r>
            <w:r w:rsidRPr="00FA25DB">
              <w:rPr>
                <w:rFonts w:ascii="Arial" w:hAnsi="Arial"/>
                <w:bCs/>
                <w:sz w:val="18"/>
                <w:szCs w:val="18"/>
              </w:rPr>
              <w:t>Intractable Malabsorption</w:t>
            </w:r>
          </w:p>
          <w:p w14:paraId="7C3ADD4E"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Cs/>
                <w:sz w:val="18"/>
                <w:szCs w:val="18"/>
              </w:rPr>
            </w:pPr>
            <w:r w:rsidRPr="00FA25DB">
              <w:rPr>
                <w:rFonts w:ascii="Arial" w:hAnsi="Arial"/>
                <w:bCs/>
                <w:sz w:val="18"/>
                <w:szCs w:val="18"/>
              </w:rPr>
              <w:fldChar w:fldCharType="begin">
                <w:ffData>
                  <w:name w:val="Check8"/>
                  <w:enabled/>
                  <w:calcOnExit w:val="0"/>
                  <w:checkBox>
                    <w:sizeAuto/>
                    <w:default w:val="0"/>
                  </w:checkBox>
                </w:ffData>
              </w:fldChar>
            </w:r>
            <w:r w:rsidRPr="00FA25DB">
              <w:rPr>
                <w:rFonts w:ascii="Arial" w:hAnsi="Arial"/>
                <w:bCs/>
                <w:sz w:val="18"/>
                <w:szCs w:val="18"/>
              </w:rPr>
              <w:instrText xml:space="preserve"> FORMCHECKBOX </w:instrText>
            </w:r>
            <w:r w:rsidR="00EB0ACD">
              <w:rPr>
                <w:rFonts w:ascii="Arial" w:hAnsi="Arial"/>
                <w:bCs/>
                <w:sz w:val="18"/>
                <w:szCs w:val="18"/>
              </w:rPr>
            </w:r>
            <w:r w:rsidR="00EB0ACD">
              <w:rPr>
                <w:rFonts w:ascii="Arial" w:hAnsi="Arial"/>
                <w:bCs/>
                <w:sz w:val="18"/>
                <w:szCs w:val="18"/>
              </w:rPr>
              <w:fldChar w:fldCharType="separate"/>
            </w:r>
            <w:r w:rsidRPr="00FA25DB">
              <w:rPr>
                <w:rFonts w:ascii="Arial" w:hAnsi="Arial"/>
                <w:bCs/>
                <w:sz w:val="18"/>
                <w:szCs w:val="18"/>
              </w:rPr>
              <w:fldChar w:fldCharType="end"/>
            </w:r>
            <w:r w:rsidRPr="00FA25DB">
              <w:rPr>
                <w:rFonts w:ascii="Arial" w:hAnsi="Arial"/>
                <w:bCs/>
                <w:sz w:val="18"/>
                <w:szCs w:val="18"/>
              </w:rPr>
              <w:t xml:space="preserve"> Pre-op preparation for undernourished patients</w:t>
            </w:r>
          </w:p>
          <w:p w14:paraId="7948FD95" w14:textId="77777777" w:rsidR="008206D0"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Cs/>
                <w:sz w:val="18"/>
                <w:szCs w:val="18"/>
              </w:rPr>
            </w:pPr>
            <w:r w:rsidRPr="00FA25DB">
              <w:rPr>
                <w:rFonts w:ascii="Arial" w:hAnsi="Arial"/>
                <w:bCs/>
                <w:sz w:val="18"/>
                <w:szCs w:val="18"/>
              </w:rPr>
              <w:fldChar w:fldCharType="begin">
                <w:ffData>
                  <w:name w:val="Check10"/>
                  <w:enabled/>
                  <w:calcOnExit w:val="0"/>
                  <w:checkBox>
                    <w:sizeAuto/>
                    <w:default w:val="0"/>
                  </w:checkBox>
                </w:ffData>
              </w:fldChar>
            </w:r>
            <w:r w:rsidRPr="00FA25DB">
              <w:rPr>
                <w:rFonts w:ascii="Arial" w:hAnsi="Arial"/>
                <w:bCs/>
                <w:sz w:val="18"/>
                <w:szCs w:val="18"/>
              </w:rPr>
              <w:instrText xml:space="preserve"> FORMCHECKBOX </w:instrText>
            </w:r>
            <w:r w:rsidR="00EB0ACD">
              <w:rPr>
                <w:rFonts w:ascii="Arial" w:hAnsi="Arial"/>
                <w:bCs/>
                <w:sz w:val="18"/>
                <w:szCs w:val="18"/>
              </w:rPr>
            </w:r>
            <w:r w:rsidR="00EB0ACD">
              <w:rPr>
                <w:rFonts w:ascii="Arial" w:hAnsi="Arial"/>
                <w:bCs/>
                <w:sz w:val="18"/>
                <w:szCs w:val="18"/>
              </w:rPr>
              <w:fldChar w:fldCharType="separate"/>
            </w:r>
            <w:r w:rsidRPr="00FA25DB">
              <w:rPr>
                <w:rFonts w:ascii="Arial" w:hAnsi="Arial"/>
                <w:bCs/>
                <w:sz w:val="18"/>
                <w:szCs w:val="18"/>
              </w:rPr>
              <w:fldChar w:fldCharType="end"/>
            </w:r>
            <w:r w:rsidRPr="00FA25DB">
              <w:rPr>
                <w:rFonts w:ascii="Arial" w:hAnsi="Arial"/>
                <w:bCs/>
                <w:sz w:val="18"/>
                <w:szCs w:val="18"/>
              </w:rPr>
              <w:t xml:space="preserve"> Short Bowel Syndrome</w:t>
            </w:r>
          </w:p>
          <w:p w14:paraId="00352DE6" w14:textId="77777777" w:rsidR="008206D0" w:rsidRPr="000E7F09"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Cs/>
                <w:sz w:val="18"/>
                <w:szCs w:val="18"/>
              </w:rPr>
            </w:pPr>
            <w:r w:rsidRPr="00FA25DB">
              <w:rPr>
                <w:rFonts w:ascii="Arial" w:hAnsi="Arial"/>
                <w:bCs/>
                <w:sz w:val="18"/>
                <w:szCs w:val="18"/>
              </w:rPr>
              <w:fldChar w:fldCharType="begin">
                <w:ffData>
                  <w:name w:val="Check10"/>
                  <w:enabled/>
                  <w:calcOnExit w:val="0"/>
                  <w:checkBox>
                    <w:sizeAuto/>
                    <w:default w:val="0"/>
                  </w:checkBox>
                </w:ffData>
              </w:fldChar>
            </w:r>
            <w:r w:rsidRPr="00FA25DB">
              <w:rPr>
                <w:rFonts w:ascii="Arial" w:hAnsi="Arial"/>
                <w:bCs/>
                <w:sz w:val="18"/>
                <w:szCs w:val="18"/>
              </w:rPr>
              <w:instrText xml:space="preserve"> FORMCHECKBOX </w:instrText>
            </w:r>
            <w:r w:rsidR="00EB0ACD">
              <w:rPr>
                <w:rFonts w:ascii="Arial" w:hAnsi="Arial"/>
                <w:bCs/>
                <w:sz w:val="18"/>
                <w:szCs w:val="18"/>
              </w:rPr>
            </w:r>
            <w:r w:rsidR="00EB0ACD">
              <w:rPr>
                <w:rFonts w:ascii="Arial" w:hAnsi="Arial"/>
                <w:bCs/>
                <w:sz w:val="18"/>
                <w:szCs w:val="18"/>
              </w:rPr>
              <w:fldChar w:fldCharType="separate"/>
            </w:r>
            <w:r w:rsidRPr="00FA25DB">
              <w:rPr>
                <w:rFonts w:ascii="Arial" w:hAnsi="Arial"/>
                <w:bCs/>
                <w:sz w:val="18"/>
                <w:szCs w:val="18"/>
              </w:rPr>
              <w:fldChar w:fldCharType="end"/>
            </w:r>
            <w:r>
              <w:rPr>
                <w:rFonts w:ascii="Arial" w:hAnsi="Arial"/>
                <w:bCs/>
                <w:sz w:val="18"/>
                <w:szCs w:val="18"/>
              </w:rPr>
              <w:t xml:space="preserve"> Food allergy/intolerance including cow’s milk protein allergy</w:t>
            </w:r>
          </w:p>
        </w:tc>
      </w:tr>
      <w:tr w:rsidR="008206D0" w:rsidRPr="00FA25DB" w14:paraId="349EC581" w14:textId="77777777" w:rsidTr="00A4396D">
        <w:trPr>
          <w:trHeight w:val="254"/>
        </w:trPr>
        <w:tc>
          <w:tcPr>
            <w:tcW w:w="10203" w:type="dxa"/>
            <w:gridSpan w:val="2"/>
            <w:shd w:val="clear" w:color="auto" w:fill="F3F3F3"/>
          </w:tcPr>
          <w:p w14:paraId="7CAE2001" w14:textId="77777777" w:rsidR="008206D0" w:rsidRPr="0047278F"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
                <w:bCs/>
                <w:sz w:val="18"/>
                <w:szCs w:val="18"/>
              </w:rPr>
            </w:pPr>
            <w:r w:rsidRPr="00DB5941">
              <w:rPr>
                <w:rFonts w:ascii="Arial" w:hAnsi="Arial"/>
                <w:b/>
                <w:bCs/>
                <w:sz w:val="18"/>
                <w:szCs w:val="18"/>
              </w:rPr>
              <w:t>Specific ACBs Indicator</w:t>
            </w:r>
            <w:r>
              <w:rPr>
                <w:rFonts w:ascii="Arial" w:hAnsi="Arial"/>
                <w:b/>
                <w:bCs/>
                <w:sz w:val="18"/>
                <w:szCs w:val="18"/>
              </w:rPr>
              <w:t xml:space="preserve"> for </w:t>
            </w:r>
            <w:proofErr w:type="spellStart"/>
            <w:r>
              <w:rPr>
                <w:rFonts w:ascii="Arial" w:hAnsi="Arial"/>
                <w:b/>
                <w:bCs/>
                <w:sz w:val="18"/>
                <w:szCs w:val="18"/>
              </w:rPr>
              <w:t>Neocate</w:t>
            </w:r>
            <w:proofErr w:type="spellEnd"/>
            <w:r>
              <w:rPr>
                <w:rFonts w:ascii="Arial" w:hAnsi="Arial"/>
                <w:b/>
                <w:bCs/>
                <w:sz w:val="18"/>
                <w:szCs w:val="18"/>
              </w:rPr>
              <w:t xml:space="preserve"> Advance</w:t>
            </w:r>
            <w:r w:rsidRPr="00DB5941">
              <w:rPr>
                <w:rFonts w:ascii="Arial" w:hAnsi="Arial"/>
                <w:b/>
                <w:bCs/>
                <w:sz w:val="18"/>
                <w:szCs w:val="18"/>
              </w:rPr>
              <w:t xml:space="preserve">: </w:t>
            </w:r>
            <w:r w:rsidRPr="0055684B">
              <w:rPr>
                <w:rFonts w:ascii="Calibri" w:hAnsi="Calibri" w:cs="Calibri"/>
                <w:color w:val="374248"/>
                <w:sz w:val="20"/>
                <w:szCs w:val="20"/>
              </w:rPr>
              <w:t>Proven whole protein intolerance, short bowel syndrome, intractable malabsorption, or other gastro-intestinal disorders where an elemental diet is indicated</w:t>
            </w:r>
          </w:p>
          <w:p w14:paraId="3F0EC4C0" w14:textId="77777777" w:rsidR="008206D0" w:rsidRPr="00DB5941"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
                <w:sz w:val="18"/>
                <w:szCs w:val="18"/>
              </w:rPr>
            </w:pPr>
            <w:r>
              <w:rPr>
                <w:rFonts w:ascii="Arial" w:hAnsi="Arial"/>
                <w:b/>
                <w:bCs/>
                <w:sz w:val="18"/>
                <w:szCs w:val="18"/>
              </w:rPr>
              <w:t>*****NOT MANDATORY TO INCLUDE SPECIFIC INDICATOR****DELETE ROW IF NOT REQUIRED****</w:t>
            </w:r>
          </w:p>
        </w:tc>
      </w:tr>
    </w:tbl>
    <w:p w14:paraId="4A0BB1D7" w14:textId="77777777" w:rsidR="008206D0" w:rsidRDefault="008206D0" w:rsidP="008206D0">
      <w:pPr>
        <w:jc w:val="both"/>
        <w:rPr>
          <w:rFonts w:ascii="Calibri" w:hAnsi="Calibri" w:cs="Calibri"/>
          <w:sz w:val="20"/>
          <w:szCs w:val="20"/>
          <w:lang w:val="en"/>
        </w:rPr>
      </w:pPr>
    </w:p>
    <w:p w14:paraId="3DB265FD" w14:textId="77777777" w:rsidR="009B55D1" w:rsidRDefault="009B55D1" w:rsidP="008206D0">
      <w:pPr>
        <w:jc w:val="both"/>
        <w:rPr>
          <w:rFonts w:ascii="Calibri" w:hAnsi="Calibri" w:cs="Calibri"/>
          <w:sz w:val="20"/>
          <w:szCs w:val="20"/>
          <w:lang w:val="en"/>
        </w:rPr>
      </w:pPr>
    </w:p>
    <w:p w14:paraId="7FFF6F6D" w14:textId="77777777" w:rsidR="008206D0" w:rsidRDefault="008206D0" w:rsidP="008206D0">
      <w:pPr>
        <w:jc w:val="both"/>
        <w:rPr>
          <w:rFonts w:ascii="Calibri" w:hAnsi="Calibri" w:cs="Calibri"/>
          <w:sz w:val="20"/>
          <w:szCs w:val="20"/>
          <w:lang w:val="en"/>
        </w:rPr>
      </w:pPr>
      <w:r w:rsidRPr="003E5A11">
        <w:rPr>
          <w:rFonts w:ascii="Calibri" w:hAnsi="Calibri" w:cs="Calibri"/>
          <w:sz w:val="20"/>
          <w:szCs w:val="20"/>
          <w:lang w:val="en"/>
        </w:rPr>
        <w:t>The Advisory Committee on Borderline Substances (ACBS) is responsible for advising on the prescribing of foodstuffs and toiletries. The ACBS have defined the above indicators for ONS</w:t>
      </w:r>
      <w:r>
        <w:rPr>
          <w:rFonts w:ascii="Calibri" w:hAnsi="Calibri" w:cs="Calibri"/>
          <w:sz w:val="20"/>
          <w:szCs w:val="20"/>
          <w:lang w:val="en"/>
        </w:rPr>
        <w:t xml:space="preserve"> and formula feeds</w:t>
      </w:r>
      <w:r w:rsidRPr="003E5A11">
        <w:rPr>
          <w:rFonts w:ascii="Calibri" w:hAnsi="Calibri" w:cs="Calibri"/>
          <w:sz w:val="20"/>
          <w:szCs w:val="20"/>
          <w:lang w:val="en"/>
        </w:rPr>
        <w:t xml:space="preserve"> to be prescribed; the individual patient should meet one or more of these indicators in order t</w:t>
      </w:r>
      <w:r>
        <w:rPr>
          <w:rFonts w:ascii="Calibri" w:hAnsi="Calibri" w:cs="Calibri"/>
          <w:sz w:val="20"/>
          <w:szCs w:val="20"/>
          <w:lang w:val="en"/>
        </w:rPr>
        <w:t>o meet the ACBS criteria for</w:t>
      </w:r>
      <w:r w:rsidRPr="003E5A11">
        <w:rPr>
          <w:rFonts w:ascii="Calibri" w:hAnsi="Calibri" w:cs="Calibri"/>
          <w:sz w:val="20"/>
          <w:szCs w:val="20"/>
          <w:lang w:val="en"/>
        </w:rPr>
        <w:t xml:space="preserve"> prescription. Food based strategies and over the counter supplements should be considered if the patient does not meet the ACBS criteria for ONS. </w:t>
      </w:r>
    </w:p>
    <w:p w14:paraId="0562A49C" w14:textId="77777777" w:rsidR="008206D0" w:rsidRDefault="008206D0" w:rsidP="008206D0">
      <w:pPr>
        <w:jc w:val="both"/>
        <w:rPr>
          <w:rFonts w:ascii="Calibri" w:hAnsi="Calibri" w:cs="Calibri"/>
          <w:sz w:val="20"/>
          <w:szCs w:val="20"/>
          <w:lang w:val="en"/>
        </w:rPr>
      </w:pPr>
    </w:p>
    <w:p w14:paraId="34519976" w14:textId="77777777" w:rsidR="008206D0" w:rsidRDefault="008206D0" w:rsidP="008206D0">
      <w:pPr>
        <w:framePr w:hSpace="180" w:wrap="around" w:vAnchor="text" w:hAnchor="margin" w:y="-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
          <w:bCs/>
          <w:sz w:val="18"/>
          <w:szCs w:val="18"/>
        </w:rPr>
      </w:pPr>
      <w:r w:rsidRPr="00DB5941">
        <w:rPr>
          <w:rFonts w:ascii="Arial" w:hAnsi="Arial"/>
          <w:b/>
          <w:bCs/>
          <w:sz w:val="18"/>
          <w:szCs w:val="18"/>
        </w:rPr>
        <w:t xml:space="preserve">Specific ACBs Indicator: </w:t>
      </w:r>
    </w:p>
    <w:p w14:paraId="397924D3" w14:textId="77777777" w:rsidR="008206D0" w:rsidRPr="00D05EB6" w:rsidRDefault="008206D0" w:rsidP="008206D0">
      <w:pPr>
        <w:jc w:val="both"/>
        <w:rPr>
          <w:rFonts w:ascii="Arial" w:hAnsi="Arial"/>
          <w:bCs/>
          <w:sz w:val="18"/>
          <w:szCs w:val="18"/>
        </w:rPr>
      </w:pPr>
      <w:r w:rsidRPr="00D05EB6">
        <w:rPr>
          <w:rFonts w:ascii="Arial" w:hAnsi="Arial"/>
          <w:bCs/>
          <w:sz w:val="18"/>
          <w:szCs w:val="18"/>
        </w:rPr>
        <w:t xml:space="preserve">Standard indicators for ONS prescription may be selected, it is not mandatory to include a specific ONS indicator. Information regarding the patient’s nutritional +/- medical diagnosis is included above. </w:t>
      </w:r>
    </w:p>
    <w:p w14:paraId="77868E23" w14:textId="77777777" w:rsidR="008206D0" w:rsidRDefault="008206D0" w:rsidP="008206D0">
      <w:pPr>
        <w:rPr>
          <w:rFonts w:ascii="Arial" w:hAnsi="Arial"/>
          <w:b/>
          <w:bCs/>
          <w:sz w:val="18"/>
          <w:szCs w:val="18"/>
        </w:rPr>
      </w:pPr>
    </w:p>
    <w:p w14:paraId="0007CC9B" w14:textId="77777777" w:rsidR="008206D0" w:rsidRPr="003E5A11" w:rsidRDefault="008206D0" w:rsidP="008206D0">
      <w:pPr>
        <w:rPr>
          <w:rFonts w:ascii="Calibri" w:hAnsi="Calibri" w:cs="Calibri"/>
          <w:sz w:val="20"/>
          <w:szCs w:val="20"/>
          <w:lang w:val="en"/>
        </w:rPr>
      </w:pPr>
      <w:r>
        <w:rPr>
          <w:rFonts w:ascii="Arial" w:hAnsi="Arial"/>
          <w:b/>
          <w:bCs/>
          <w:sz w:val="18"/>
          <w:szCs w:val="18"/>
        </w:rPr>
        <w:t xml:space="preserve">Appendix 2 of the British National Formulary provides information on the standard ACBs indicators for ONS prescription; specific ACBs indications are also listed for certain supplements – see example above. </w:t>
      </w:r>
    </w:p>
    <w:p w14:paraId="4640FB66" w14:textId="77777777" w:rsidR="008206D0" w:rsidRDefault="008206D0" w:rsidP="008206D0">
      <w:pPr>
        <w:rPr>
          <w:rFonts w:ascii="Calibri" w:hAnsi="Calibri"/>
          <w:b/>
        </w:rPr>
      </w:pPr>
    </w:p>
    <w:p w14:paraId="45F94E86" w14:textId="77777777" w:rsidR="008206D0" w:rsidRPr="004A7030" w:rsidRDefault="008206D0" w:rsidP="008206D0">
      <w:pPr>
        <w:rPr>
          <w:rFonts w:ascii="Calibri" w:hAnsi="Calibri"/>
          <w:b/>
        </w:rPr>
      </w:pPr>
      <w:r>
        <w:rPr>
          <w:rFonts w:ascii="Calibri" w:hAnsi="Calibri"/>
          <w:b/>
        </w:rPr>
        <w:t>Box 5:</w:t>
      </w:r>
      <w:r w:rsidRPr="004A7030">
        <w:rPr>
          <w:rFonts w:ascii="Calibri" w:hAnsi="Calibri"/>
          <w:b/>
        </w:rPr>
        <w:t xml:space="preserve"> Additional information </w:t>
      </w:r>
      <w:r>
        <w:rPr>
          <w:rStyle w:val="def"/>
          <w:rFonts w:ascii="Calibri" w:hAnsi="Calibri" w:cs="Calibri"/>
          <w:b/>
          <w:color w:val="444444"/>
          <w:lang w:val="en"/>
        </w:rPr>
        <w:t>– delete if not required</w:t>
      </w:r>
    </w:p>
    <w:p w14:paraId="08464353" w14:textId="77777777" w:rsidR="008206D0" w:rsidRPr="004A7030" w:rsidRDefault="008206D0" w:rsidP="008206D0">
      <w:pPr>
        <w:rPr>
          <w:rFonts w:ascii="Calibri" w:hAnsi="Calibri"/>
          <w:b/>
        </w:rPr>
      </w:pPr>
    </w:p>
    <w:tbl>
      <w:tblPr>
        <w:tblW w:w="1019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94"/>
      </w:tblGrid>
      <w:tr w:rsidR="008206D0" w:rsidRPr="00E97928" w14:paraId="096AEC0D" w14:textId="77777777" w:rsidTr="00A4396D">
        <w:tc>
          <w:tcPr>
            <w:tcW w:w="10194" w:type="dxa"/>
            <w:tcBorders>
              <w:top w:val="single" w:sz="4" w:space="0" w:color="auto"/>
              <w:left w:val="single" w:sz="4" w:space="0" w:color="auto"/>
              <w:bottom w:val="single" w:sz="4" w:space="0" w:color="auto"/>
              <w:right w:val="single" w:sz="4" w:space="0" w:color="auto"/>
            </w:tcBorders>
            <w:shd w:val="clear" w:color="auto" w:fill="F3F3F3"/>
          </w:tcPr>
          <w:p w14:paraId="0A917610" w14:textId="77777777" w:rsidR="008206D0" w:rsidRPr="00E97928"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20"/>
                <w:szCs w:val="20"/>
              </w:rPr>
            </w:pPr>
            <w:r w:rsidRPr="00E97928">
              <w:rPr>
                <w:rFonts w:ascii="Arial" w:hAnsi="Arial"/>
                <w:b/>
                <w:bCs/>
                <w:sz w:val="20"/>
                <w:szCs w:val="20"/>
              </w:rPr>
              <w:t>Summary of consultation</w:t>
            </w:r>
            <w:r>
              <w:rPr>
                <w:rFonts w:ascii="Arial" w:hAnsi="Arial"/>
                <w:b/>
                <w:bCs/>
                <w:sz w:val="20"/>
                <w:szCs w:val="20"/>
              </w:rPr>
              <w:t xml:space="preserve"> (may include patient agreed goals)</w:t>
            </w:r>
          </w:p>
        </w:tc>
      </w:tr>
      <w:tr w:rsidR="008206D0" w:rsidRPr="00E97928" w14:paraId="7628C6C2" w14:textId="77777777" w:rsidTr="00A4396D">
        <w:tc>
          <w:tcPr>
            <w:tcW w:w="10194" w:type="dxa"/>
            <w:tcBorders>
              <w:top w:val="single" w:sz="4" w:space="0" w:color="auto"/>
              <w:left w:val="single" w:sz="4" w:space="0" w:color="auto"/>
              <w:bottom w:val="single" w:sz="4" w:space="0" w:color="auto"/>
              <w:right w:val="single" w:sz="4" w:space="0" w:color="auto"/>
            </w:tcBorders>
            <w:shd w:val="clear" w:color="auto" w:fill="F3F3F3"/>
          </w:tcPr>
          <w:p w14:paraId="65EE76F4" w14:textId="77777777" w:rsidR="008206D0" w:rsidRPr="00E97928"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20"/>
                <w:szCs w:val="20"/>
              </w:rPr>
            </w:pPr>
          </w:p>
          <w:p w14:paraId="08564C61" w14:textId="77777777" w:rsidR="008206D0" w:rsidRPr="006A2BE5"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20"/>
                <w:szCs w:val="20"/>
              </w:rPr>
            </w:pPr>
            <w:r w:rsidRPr="00E97928">
              <w:rPr>
                <w:rFonts w:ascii="Arial" w:hAnsi="Arial"/>
                <w:sz w:val="20"/>
                <w:szCs w:val="20"/>
              </w:rPr>
              <w:t xml:space="preserve">Include details of consultation and reason for review.  Include rationale for supplements particularly if BMI &gt;18.5. </w:t>
            </w:r>
            <w:r w:rsidRPr="006A2BE5">
              <w:rPr>
                <w:rFonts w:ascii="Arial" w:hAnsi="Arial"/>
                <w:sz w:val="20"/>
                <w:szCs w:val="20"/>
              </w:rPr>
              <w:t xml:space="preserve">Detail specific side effects of treatment which necessitate the dietary intervention. </w:t>
            </w:r>
          </w:p>
          <w:p w14:paraId="71BCE1A1" w14:textId="77777777" w:rsidR="008206D0" w:rsidRPr="00E97928"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20"/>
                <w:szCs w:val="20"/>
              </w:rPr>
            </w:pPr>
            <w:r w:rsidRPr="006A2BE5">
              <w:rPr>
                <w:rFonts w:ascii="Arial" w:hAnsi="Arial"/>
                <w:sz w:val="20"/>
                <w:szCs w:val="20"/>
              </w:rPr>
              <w:t>N.B The patient may also receive a copy of the letter - include information on ‘Patient Agreed Goals’ should you wish to communicate this information to the patient and clinician via the letter e.g. re-iterate verbal/written advice provided during consultation.</w:t>
            </w:r>
            <w:r>
              <w:rPr>
                <w:rFonts w:ascii="Arial" w:hAnsi="Arial"/>
                <w:sz w:val="20"/>
                <w:szCs w:val="20"/>
              </w:rPr>
              <w:t xml:space="preserve"> </w:t>
            </w:r>
          </w:p>
        </w:tc>
      </w:tr>
    </w:tbl>
    <w:p w14:paraId="155E08A0" w14:textId="77777777" w:rsidR="008206D0" w:rsidRPr="003E5A11" w:rsidRDefault="008206D0" w:rsidP="008206D0">
      <w:pPr>
        <w:rPr>
          <w:rFonts w:ascii="Calibri" w:hAnsi="Calibri" w:cs="Calibri"/>
          <w:b/>
        </w:rPr>
      </w:pPr>
    </w:p>
    <w:p w14:paraId="537D9740" w14:textId="77777777" w:rsidR="008206D0" w:rsidRPr="003F1EDA" w:rsidRDefault="008206D0" w:rsidP="008206D0">
      <w:pPr>
        <w:rPr>
          <w:rFonts w:ascii="Calibri" w:hAnsi="Calibri"/>
          <w:b/>
        </w:rPr>
      </w:pPr>
      <w:smartTag w:uri="urn:schemas-microsoft-com:office:smarttags" w:element="address">
        <w:smartTag w:uri="urn:schemas-microsoft-com:office:smarttags" w:element="Street">
          <w:r w:rsidRPr="003F1EDA">
            <w:rPr>
              <w:rFonts w:ascii="Calibri" w:hAnsi="Calibri"/>
              <w:b/>
            </w:rPr>
            <w:t>Box</w:t>
          </w:r>
        </w:smartTag>
        <w:r>
          <w:rPr>
            <w:rFonts w:ascii="Calibri" w:hAnsi="Calibri"/>
            <w:b/>
          </w:rPr>
          <w:t xml:space="preserve"> 6</w:t>
        </w:r>
      </w:smartTag>
      <w:r w:rsidRPr="003F1EDA">
        <w:rPr>
          <w:rFonts w:ascii="Calibri" w:hAnsi="Calibri"/>
          <w:b/>
        </w:rPr>
        <w:t>:  Resources/</w:t>
      </w:r>
      <w:r>
        <w:rPr>
          <w:rFonts w:ascii="Calibri" w:hAnsi="Calibri"/>
          <w:b/>
        </w:rPr>
        <w:t xml:space="preserve"> Education/ Advice – free text </w:t>
      </w:r>
      <w:r w:rsidRPr="003F1EDA">
        <w:rPr>
          <w:rFonts w:ascii="Calibri" w:hAnsi="Calibri"/>
          <w:b/>
        </w:rPr>
        <w:t xml:space="preserve">- delete if not required </w:t>
      </w:r>
    </w:p>
    <w:p w14:paraId="142043C6" w14:textId="77777777" w:rsidR="008206D0" w:rsidRPr="00D7791D" w:rsidRDefault="008206D0" w:rsidP="008206D0">
      <w:pPr>
        <w:rPr>
          <w:rFonts w:ascii="Calibri" w:hAnsi="Calibri"/>
        </w:rPr>
      </w:pPr>
    </w:p>
    <w:tbl>
      <w:tblPr>
        <w:tblW w:w="1019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94"/>
      </w:tblGrid>
      <w:tr w:rsidR="008206D0" w:rsidRPr="00FA25DB" w14:paraId="62FE5C11" w14:textId="77777777" w:rsidTr="00A4396D">
        <w:tc>
          <w:tcPr>
            <w:tcW w:w="10194" w:type="dxa"/>
            <w:tcBorders>
              <w:top w:val="single" w:sz="4" w:space="0" w:color="auto"/>
              <w:left w:val="single" w:sz="4" w:space="0" w:color="auto"/>
              <w:bottom w:val="single" w:sz="4" w:space="0" w:color="auto"/>
              <w:right w:val="single" w:sz="4" w:space="0" w:color="auto"/>
            </w:tcBorders>
            <w:shd w:val="clear" w:color="auto" w:fill="F3F3F3"/>
          </w:tcPr>
          <w:p w14:paraId="34D4CE62"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
                <w:sz w:val="20"/>
                <w:szCs w:val="20"/>
              </w:rPr>
            </w:pPr>
            <w:r>
              <w:rPr>
                <w:rFonts w:ascii="Arial" w:hAnsi="Arial"/>
                <w:b/>
                <w:sz w:val="20"/>
                <w:szCs w:val="20"/>
              </w:rPr>
              <w:t xml:space="preserve">Resources/Education/Advice </w:t>
            </w:r>
            <w:r w:rsidRPr="00FA25DB">
              <w:rPr>
                <w:rFonts w:ascii="Arial" w:hAnsi="Arial"/>
                <w:b/>
                <w:sz w:val="20"/>
                <w:szCs w:val="20"/>
              </w:rPr>
              <w:t>Provided</w:t>
            </w:r>
            <w:r>
              <w:rPr>
                <w:rFonts w:ascii="Arial" w:hAnsi="Arial"/>
                <w:b/>
                <w:sz w:val="20"/>
                <w:szCs w:val="20"/>
              </w:rPr>
              <w:t xml:space="preserve"> </w:t>
            </w:r>
          </w:p>
        </w:tc>
      </w:tr>
      <w:tr w:rsidR="008206D0" w14:paraId="6580BD97" w14:textId="77777777" w:rsidTr="00A4396D">
        <w:trPr>
          <w:trHeight w:val="594"/>
        </w:trPr>
        <w:tc>
          <w:tcPr>
            <w:tcW w:w="10194" w:type="dxa"/>
            <w:tcBorders>
              <w:top w:val="single" w:sz="4" w:space="0" w:color="auto"/>
              <w:left w:val="single" w:sz="4" w:space="0" w:color="auto"/>
              <w:bottom w:val="single" w:sz="4" w:space="0" w:color="auto"/>
              <w:right w:val="single" w:sz="4" w:space="0" w:color="auto"/>
            </w:tcBorders>
            <w:shd w:val="clear" w:color="auto" w:fill="F3F3F3"/>
          </w:tcPr>
          <w:p w14:paraId="531EE98B" w14:textId="77777777" w:rsidR="008206D0"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sz w:val="20"/>
                <w:szCs w:val="20"/>
              </w:rPr>
            </w:pPr>
            <w:r>
              <w:rPr>
                <w:rFonts w:ascii="Calibri" w:hAnsi="Calibri"/>
                <w:sz w:val="20"/>
                <w:szCs w:val="20"/>
              </w:rPr>
              <w:t>Example: Lipid lowering</w:t>
            </w:r>
          </w:p>
          <w:p w14:paraId="63F24C84" w14:textId="77777777" w:rsidR="008206D0" w:rsidRPr="00D7791D"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sz w:val="20"/>
                <w:szCs w:val="20"/>
              </w:rPr>
            </w:pPr>
            <w:r w:rsidRPr="00D7791D">
              <w:rPr>
                <w:rFonts w:ascii="Calibri" w:hAnsi="Calibri"/>
                <w:sz w:val="20"/>
                <w:szCs w:val="20"/>
              </w:rPr>
              <w:t>Patient seen for the second appointment out of three for lipid lowering advic</w:t>
            </w:r>
            <w:r>
              <w:rPr>
                <w:rFonts w:ascii="Calibri" w:hAnsi="Calibri"/>
                <w:sz w:val="20"/>
                <w:szCs w:val="20"/>
              </w:rPr>
              <w:t>e…</w:t>
            </w:r>
          </w:p>
          <w:p w14:paraId="616E47AE" w14:textId="77777777" w:rsidR="008206D0" w:rsidRPr="00D7791D"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sz w:val="20"/>
                <w:szCs w:val="20"/>
              </w:rPr>
            </w:pPr>
            <w:r w:rsidRPr="00D7791D">
              <w:rPr>
                <w:rFonts w:ascii="Calibri" w:hAnsi="Calibri"/>
                <w:sz w:val="20"/>
                <w:szCs w:val="20"/>
              </w:rPr>
              <w:t>Advice was provided on food labelling and the following points were discussed ….</w:t>
            </w:r>
          </w:p>
          <w:p w14:paraId="5EC0D558" w14:textId="77777777" w:rsidR="008206D0" w:rsidRPr="00D7791D"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sz w:val="20"/>
                <w:szCs w:val="20"/>
              </w:rPr>
            </w:pPr>
            <w:r w:rsidRPr="00D7791D">
              <w:rPr>
                <w:rFonts w:ascii="Calibri" w:hAnsi="Calibri"/>
                <w:sz w:val="20"/>
                <w:szCs w:val="20"/>
              </w:rPr>
              <w:t xml:space="preserve">The following information was provided: </w:t>
            </w:r>
          </w:p>
          <w:p w14:paraId="26C589D4" w14:textId="77777777" w:rsidR="008206D0" w:rsidRPr="00D7791D"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sz w:val="20"/>
                <w:szCs w:val="20"/>
              </w:rPr>
            </w:pPr>
            <w:r w:rsidRPr="00D7791D">
              <w:rPr>
                <w:rFonts w:ascii="Calibri" w:hAnsi="Calibri"/>
                <w:sz w:val="20"/>
                <w:szCs w:val="20"/>
              </w:rPr>
              <w:t xml:space="preserve">Include hyperlinks if applicable: link to </w:t>
            </w:r>
            <w:proofErr w:type="spellStart"/>
            <w:r w:rsidRPr="00D7791D">
              <w:rPr>
                <w:rFonts w:ascii="Calibri" w:hAnsi="Calibri"/>
                <w:sz w:val="20"/>
                <w:szCs w:val="20"/>
              </w:rPr>
              <w:t>eg</w:t>
            </w:r>
            <w:proofErr w:type="spellEnd"/>
            <w:r w:rsidRPr="00D7791D">
              <w:rPr>
                <w:rFonts w:ascii="Calibri" w:hAnsi="Calibri"/>
                <w:sz w:val="20"/>
                <w:szCs w:val="20"/>
              </w:rPr>
              <w:t xml:space="preserve"> BDA food fact sheet</w:t>
            </w:r>
          </w:p>
          <w:p w14:paraId="03456356" w14:textId="77777777" w:rsidR="008206D0" w:rsidRPr="00F31AA5" w:rsidRDefault="008206D0" w:rsidP="00A4396D">
            <w:pPr>
              <w:autoSpaceDE w:val="0"/>
              <w:autoSpaceDN w:val="0"/>
              <w:adjustRightInd w:val="0"/>
              <w:rPr>
                <w:rFonts w:ascii="Calibri" w:hAnsi="Calibri"/>
                <w:sz w:val="20"/>
                <w:szCs w:val="20"/>
              </w:rPr>
            </w:pPr>
            <w:r w:rsidRPr="00D7791D">
              <w:rPr>
                <w:rFonts w:ascii="Calibri" w:hAnsi="Calibri"/>
                <w:sz w:val="20"/>
                <w:szCs w:val="20"/>
              </w:rPr>
              <w:t>List diet sheet</w:t>
            </w:r>
            <w:r>
              <w:rPr>
                <w:rFonts w:ascii="Calibri" w:hAnsi="Calibri"/>
                <w:sz w:val="20"/>
                <w:szCs w:val="20"/>
              </w:rPr>
              <w:t xml:space="preserve">s provided </w:t>
            </w:r>
            <w:proofErr w:type="spellStart"/>
            <w:r>
              <w:rPr>
                <w:rFonts w:ascii="Calibri" w:hAnsi="Calibri"/>
                <w:sz w:val="20"/>
                <w:szCs w:val="20"/>
              </w:rPr>
              <w:t>e.g</w:t>
            </w:r>
            <w:proofErr w:type="spellEnd"/>
            <w:r>
              <w:rPr>
                <w:rFonts w:ascii="Calibri" w:hAnsi="Calibri"/>
                <w:sz w:val="20"/>
                <w:szCs w:val="20"/>
              </w:rPr>
              <w:t xml:space="preserve">: Small appetite </w:t>
            </w:r>
            <w:r w:rsidRPr="00D7791D">
              <w:rPr>
                <w:rFonts w:ascii="Calibri" w:hAnsi="Calibri"/>
                <w:sz w:val="20"/>
                <w:szCs w:val="20"/>
              </w:rPr>
              <w:t xml:space="preserve">leaflet provided </w:t>
            </w:r>
          </w:p>
          <w:p w14:paraId="18007B23"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rPr>
            </w:pPr>
          </w:p>
        </w:tc>
      </w:tr>
    </w:tbl>
    <w:p w14:paraId="16F62C77" w14:textId="77777777" w:rsidR="008206D0" w:rsidRDefault="008206D0" w:rsidP="008206D0">
      <w:pPr>
        <w:rPr>
          <w:rFonts w:ascii="Calibri" w:hAnsi="Calibri"/>
          <w:b/>
          <w:color w:val="FF0000"/>
        </w:rPr>
      </w:pPr>
    </w:p>
    <w:p w14:paraId="7D148634" w14:textId="77777777" w:rsidR="008206D0" w:rsidRPr="004A7030" w:rsidRDefault="008206D0" w:rsidP="008206D0">
      <w:pPr>
        <w:rPr>
          <w:rFonts w:ascii="Calibri" w:hAnsi="Calibri"/>
          <w:b/>
          <w:color w:val="FF0000"/>
        </w:rPr>
      </w:pPr>
      <w:r w:rsidRPr="004A7030">
        <w:rPr>
          <w:rFonts w:ascii="Calibri" w:hAnsi="Calibri"/>
          <w:b/>
          <w:color w:val="FF0000"/>
        </w:rPr>
        <w:t>Box</w:t>
      </w:r>
      <w:r>
        <w:rPr>
          <w:rFonts w:ascii="Calibri" w:hAnsi="Calibri"/>
          <w:b/>
          <w:color w:val="FF0000"/>
        </w:rPr>
        <w:t xml:space="preserve"> 7:</w:t>
      </w:r>
      <w:r w:rsidRPr="004A7030">
        <w:rPr>
          <w:rFonts w:ascii="Calibri" w:hAnsi="Calibri"/>
          <w:b/>
          <w:color w:val="FF0000"/>
        </w:rPr>
        <w:t xml:space="preserve"> Follow Up Arrangements</w:t>
      </w:r>
      <w:r>
        <w:rPr>
          <w:rFonts w:ascii="Calibri" w:hAnsi="Calibri"/>
          <w:b/>
          <w:color w:val="FF0000"/>
        </w:rPr>
        <w:t xml:space="preserve"> </w:t>
      </w:r>
    </w:p>
    <w:p w14:paraId="176D62D8" w14:textId="77777777" w:rsidR="008206D0" w:rsidRPr="00D7791D" w:rsidRDefault="008206D0" w:rsidP="008206D0">
      <w:pPr>
        <w:rPr>
          <w:rFonts w:ascii="Calibri" w:hAnsi="Calibri"/>
          <w:b/>
        </w:rPr>
      </w:pPr>
    </w:p>
    <w:tbl>
      <w:tblPr>
        <w:tblW w:w="1019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94"/>
      </w:tblGrid>
      <w:tr w:rsidR="008206D0" w:rsidRPr="00FA25DB" w14:paraId="6E6C3EEE" w14:textId="77777777" w:rsidTr="00A4396D">
        <w:tc>
          <w:tcPr>
            <w:tcW w:w="10194" w:type="dxa"/>
            <w:tcBorders>
              <w:top w:val="single" w:sz="4" w:space="0" w:color="auto"/>
              <w:left w:val="single" w:sz="4" w:space="0" w:color="auto"/>
              <w:bottom w:val="single" w:sz="4" w:space="0" w:color="auto"/>
              <w:right w:val="single" w:sz="4" w:space="0" w:color="auto"/>
            </w:tcBorders>
            <w:shd w:val="clear" w:color="auto" w:fill="F3F3F3"/>
          </w:tcPr>
          <w:p w14:paraId="5A75A5F3" w14:textId="77777777" w:rsidR="008206D0" w:rsidRPr="00FA25DB"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
                <w:sz w:val="20"/>
                <w:szCs w:val="20"/>
              </w:rPr>
            </w:pPr>
            <w:r>
              <w:rPr>
                <w:rFonts w:ascii="Arial" w:hAnsi="Arial"/>
                <w:b/>
                <w:sz w:val="20"/>
                <w:szCs w:val="20"/>
              </w:rPr>
              <w:t xml:space="preserve">Follow Up Arrangements/ </w:t>
            </w:r>
          </w:p>
        </w:tc>
      </w:tr>
      <w:tr w:rsidR="008206D0" w14:paraId="5BA08AB3" w14:textId="77777777" w:rsidTr="00A4396D">
        <w:trPr>
          <w:trHeight w:val="1239"/>
        </w:trPr>
        <w:tc>
          <w:tcPr>
            <w:tcW w:w="10194" w:type="dxa"/>
            <w:tcBorders>
              <w:top w:val="single" w:sz="4" w:space="0" w:color="auto"/>
              <w:left w:val="single" w:sz="4" w:space="0" w:color="auto"/>
              <w:bottom w:val="single" w:sz="4" w:space="0" w:color="auto"/>
              <w:right w:val="single" w:sz="4" w:space="0" w:color="auto"/>
            </w:tcBorders>
            <w:shd w:val="clear" w:color="auto" w:fill="F3F3F3"/>
          </w:tcPr>
          <w:p w14:paraId="49B720A1" w14:textId="77777777" w:rsidR="008206D0"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rPr>
            </w:pPr>
            <w:r>
              <w:rPr>
                <w:rFonts w:ascii="Arial" w:hAnsi="Arial"/>
                <w:sz w:val="18"/>
                <w:szCs w:val="18"/>
              </w:rPr>
              <w:t xml:space="preserve">**DELETE AS APPLICABLE** EXAMPLE PHRASES: </w:t>
            </w:r>
          </w:p>
          <w:p w14:paraId="116B972F" w14:textId="77777777" w:rsidR="008206D0"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rPr>
            </w:pPr>
            <w:r w:rsidRPr="00FA25DB">
              <w:rPr>
                <w:rFonts w:ascii="Arial" w:hAnsi="Arial"/>
                <w:b/>
                <w:sz w:val="18"/>
                <w:szCs w:val="18"/>
                <w:u w:val="single"/>
              </w:rPr>
              <w:t>GP PLEASE REVIEW</w:t>
            </w:r>
            <w:r>
              <w:rPr>
                <w:rFonts w:ascii="Arial" w:hAnsi="Arial"/>
                <w:b/>
                <w:sz w:val="18"/>
                <w:szCs w:val="18"/>
                <w:u w:val="single"/>
              </w:rPr>
              <w:t xml:space="preserve">. </w:t>
            </w:r>
            <w:r>
              <w:rPr>
                <w:rFonts w:ascii="Arial" w:hAnsi="Arial"/>
                <w:sz w:val="18"/>
                <w:szCs w:val="18"/>
              </w:rPr>
              <w:t xml:space="preserve">Please review the ongoing need for ONS by (DATE). Please discontinue ONS if diet therapy goals above have been achieved and </w:t>
            </w:r>
            <w:r w:rsidRPr="006F59D2">
              <w:rPr>
                <w:rFonts w:ascii="Arial" w:hAnsi="Arial"/>
                <w:sz w:val="18"/>
                <w:szCs w:val="18"/>
              </w:rPr>
              <w:t>arrange to repeat nutritional screening in 1 month. If</w:t>
            </w:r>
            <w:r>
              <w:rPr>
                <w:rFonts w:ascii="Arial" w:hAnsi="Arial"/>
                <w:sz w:val="18"/>
                <w:szCs w:val="18"/>
              </w:rPr>
              <w:t xml:space="preserve"> goals have not been achieved please contact the dietitian (details below) or refer patient to the (insert name e.g. LAMP/</w:t>
            </w:r>
            <w:r w:rsidRPr="00152BEE">
              <w:rPr>
                <w:rFonts w:ascii="Arial" w:hAnsi="Arial"/>
                <w:sz w:val="18"/>
                <w:szCs w:val="18"/>
              </w:rPr>
              <w:t>Paediatric ) community</w:t>
            </w:r>
            <w:r>
              <w:rPr>
                <w:rFonts w:ascii="Arial" w:hAnsi="Arial"/>
                <w:sz w:val="18"/>
                <w:szCs w:val="18"/>
              </w:rPr>
              <w:t xml:space="preserve"> </w:t>
            </w:r>
            <w:smartTag w:uri="urn:schemas-microsoft-com:office:smarttags" w:element="PersonName">
              <w:r>
                <w:rPr>
                  <w:rFonts w:ascii="Arial" w:hAnsi="Arial"/>
                  <w:sz w:val="18"/>
                  <w:szCs w:val="18"/>
                </w:rPr>
                <w:t>dietetic</w:t>
              </w:r>
            </w:smartTag>
            <w:r>
              <w:rPr>
                <w:rFonts w:ascii="Arial" w:hAnsi="Arial"/>
                <w:sz w:val="18"/>
                <w:szCs w:val="18"/>
              </w:rPr>
              <w:t xml:space="preserve"> team. Please insert this information as a </w:t>
            </w:r>
            <w:r w:rsidRPr="007C4984">
              <w:rPr>
                <w:rFonts w:ascii="Arial" w:hAnsi="Arial"/>
                <w:b/>
                <w:sz w:val="18"/>
                <w:szCs w:val="18"/>
              </w:rPr>
              <w:t>‘pop up’</w:t>
            </w:r>
            <w:r>
              <w:rPr>
                <w:rFonts w:ascii="Arial" w:hAnsi="Arial"/>
                <w:sz w:val="18"/>
                <w:szCs w:val="18"/>
              </w:rPr>
              <w:t xml:space="preserve"> message on the patients ONS prescription. </w:t>
            </w:r>
          </w:p>
          <w:p w14:paraId="67939F9E" w14:textId="77777777" w:rsidR="008206D0" w:rsidRPr="00B46A8C"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u w:val="single"/>
              </w:rPr>
            </w:pPr>
            <w:r w:rsidRPr="00B46A8C">
              <w:rPr>
                <w:rFonts w:ascii="Arial" w:hAnsi="Arial"/>
                <w:sz w:val="18"/>
                <w:szCs w:val="18"/>
                <w:u w:val="single"/>
              </w:rPr>
              <w:t xml:space="preserve">OR </w:t>
            </w:r>
          </w:p>
          <w:p w14:paraId="255F5D6C" w14:textId="77777777" w:rsidR="008206D0"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rPr>
            </w:pPr>
            <w:r>
              <w:rPr>
                <w:rFonts w:ascii="Arial" w:hAnsi="Arial"/>
                <w:sz w:val="18"/>
                <w:szCs w:val="18"/>
              </w:rPr>
              <w:t>The patient will be seen in the community/acute setting by (name) (dietitian) on  (date) Contact number:</w:t>
            </w:r>
          </w:p>
          <w:p w14:paraId="568FB6B9" w14:textId="77777777" w:rsidR="008206D0" w:rsidRPr="00B46A8C"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u w:val="single"/>
              </w:rPr>
            </w:pPr>
            <w:r w:rsidRPr="00B46A8C">
              <w:rPr>
                <w:rFonts w:ascii="Arial" w:hAnsi="Arial"/>
                <w:sz w:val="18"/>
                <w:szCs w:val="18"/>
                <w:u w:val="single"/>
              </w:rPr>
              <w:t>OR</w:t>
            </w:r>
          </w:p>
          <w:p w14:paraId="6261C3C7" w14:textId="77777777" w:rsidR="008206D0" w:rsidRPr="00B46A8C"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18"/>
                <w:szCs w:val="18"/>
              </w:rPr>
            </w:pPr>
            <w:r>
              <w:rPr>
                <w:rFonts w:ascii="Arial" w:hAnsi="Arial"/>
                <w:sz w:val="18"/>
                <w:szCs w:val="18"/>
              </w:rPr>
              <w:t xml:space="preserve">A further </w:t>
            </w:r>
            <w:smartTag w:uri="urn:schemas-microsoft-com:office:smarttags" w:element="PersonName">
              <w:r>
                <w:rPr>
                  <w:rFonts w:ascii="Arial" w:hAnsi="Arial"/>
                  <w:sz w:val="18"/>
                  <w:szCs w:val="18"/>
                </w:rPr>
                <w:t>dietetic</w:t>
              </w:r>
            </w:smartTag>
            <w:r>
              <w:rPr>
                <w:rFonts w:ascii="Arial" w:hAnsi="Arial"/>
                <w:sz w:val="18"/>
                <w:szCs w:val="18"/>
              </w:rPr>
              <w:t xml:space="preserve"> referral has been made to the (name of team) dietitians. They will arrange further follow up. Contact details: </w:t>
            </w:r>
          </w:p>
        </w:tc>
      </w:tr>
    </w:tbl>
    <w:p w14:paraId="38F5D3F6" w14:textId="77777777" w:rsidR="008206D0" w:rsidRDefault="008206D0" w:rsidP="008206D0">
      <w:pPr>
        <w:rPr>
          <w:rFonts w:ascii="Calibri" w:hAnsi="Calibri"/>
          <w:b/>
        </w:rPr>
      </w:pPr>
    </w:p>
    <w:p w14:paraId="49D16387" w14:textId="77777777" w:rsidR="008206D0" w:rsidRPr="006A2BE5" w:rsidRDefault="008206D0" w:rsidP="008206D0">
      <w:pPr>
        <w:rPr>
          <w:rFonts w:ascii="Calibri" w:hAnsi="Calibri"/>
          <w:b/>
          <w:sz w:val="20"/>
          <w:szCs w:val="20"/>
        </w:rPr>
      </w:pPr>
      <w:r w:rsidRPr="006A2BE5">
        <w:rPr>
          <w:rFonts w:ascii="Calibri" w:hAnsi="Calibri"/>
          <w:b/>
          <w:sz w:val="20"/>
          <w:szCs w:val="20"/>
        </w:rPr>
        <w:lastRenderedPageBreak/>
        <w:t xml:space="preserve">If no follow up is arranged; </w:t>
      </w:r>
    </w:p>
    <w:p w14:paraId="00E3FFBF" w14:textId="77777777" w:rsidR="008206D0" w:rsidRPr="006A2BE5" w:rsidRDefault="008206D0" w:rsidP="008206D0">
      <w:pPr>
        <w:rPr>
          <w:rFonts w:ascii="Calibri" w:hAnsi="Calibri"/>
          <w:sz w:val="20"/>
          <w:szCs w:val="20"/>
        </w:rPr>
      </w:pPr>
      <w:r w:rsidRPr="006A2BE5">
        <w:rPr>
          <w:rFonts w:ascii="Calibri" w:hAnsi="Calibri"/>
          <w:sz w:val="20"/>
          <w:szCs w:val="20"/>
        </w:rPr>
        <w:t xml:space="preserve">Inform the clinician no dietetic follow up has been arranged. As per example above, insert appropriate information to enable the GP to monitor and review the patient’s progress post dietetic discharge. Provide information and advice on who to contact should concerns arise; this may include information on referring the patient back to the service. Please see completed example </w:t>
      </w:r>
      <w:proofErr w:type="spellStart"/>
      <w:r w:rsidRPr="006A2BE5">
        <w:rPr>
          <w:rFonts w:ascii="Calibri" w:hAnsi="Calibri"/>
          <w:sz w:val="20"/>
          <w:szCs w:val="20"/>
        </w:rPr>
        <w:t>avove</w:t>
      </w:r>
      <w:proofErr w:type="spellEnd"/>
      <w:r w:rsidRPr="006A2BE5">
        <w:rPr>
          <w:rFonts w:ascii="Calibri" w:hAnsi="Calibri"/>
          <w:sz w:val="20"/>
          <w:szCs w:val="20"/>
        </w:rPr>
        <w:t xml:space="preserve">. </w:t>
      </w:r>
    </w:p>
    <w:p w14:paraId="45D703B9" w14:textId="77777777" w:rsidR="008206D0" w:rsidRPr="006A2BE5" w:rsidRDefault="008206D0" w:rsidP="008206D0">
      <w:pPr>
        <w:rPr>
          <w:rFonts w:ascii="Calibri" w:hAnsi="Calibri"/>
          <w:sz w:val="20"/>
          <w:szCs w:val="20"/>
        </w:rPr>
      </w:pPr>
    </w:p>
    <w:p w14:paraId="64B6B908" w14:textId="77777777" w:rsidR="008206D0" w:rsidRPr="006A2BE5" w:rsidRDefault="008206D0" w:rsidP="008206D0">
      <w:pPr>
        <w:rPr>
          <w:rFonts w:ascii="Calibri" w:hAnsi="Calibri"/>
          <w:b/>
          <w:sz w:val="20"/>
          <w:szCs w:val="20"/>
        </w:rPr>
      </w:pPr>
      <w:r w:rsidRPr="006A2BE5">
        <w:rPr>
          <w:rFonts w:ascii="Calibri" w:hAnsi="Calibri"/>
          <w:b/>
          <w:sz w:val="20"/>
          <w:szCs w:val="20"/>
        </w:rPr>
        <w:t xml:space="preserve">If dietetic follow up is arranged; </w:t>
      </w:r>
    </w:p>
    <w:p w14:paraId="50E551A1" w14:textId="77777777" w:rsidR="008206D0" w:rsidRPr="006A2BE5" w:rsidRDefault="008206D0" w:rsidP="008206D0">
      <w:pPr>
        <w:rPr>
          <w:rFonts w:ascii="Calibri" w:hAnsi="Calibri"/>
          <w:sz w:val="20"/>
          <w:szCs w:val="20"/>
        </w:rPr>
      </w:pPr>
      <w:r w:rsidRPr="006A2BE5">
        <w:rPr>
          <w:rFonts w:ascii="Calibri" w:hAnsi="Calibri"/>
          <w:sz w:val="20"/>
          <w:szCs w:val="20"/>
        </w:rPr>
        <w:t xml:space="preserve">Ensure all information and contact details are included for example; </w:t>
      </w:r>
    </w:p>
    <w:p w14:paraId="087972A5" w14:textId="77777777" w:rsidR="008206D0" w:rsidRPr="006A2BE5" w:rsidRDefault="008206D0" w:rsidP="008206D0">
      <w:pPr>
        <w:rPr>
          <w:rFonts w:ascii="Calibri" w:hAnsi="Calibri" w:cs="Arial"/>
          <w:sz w:val="20"/>
          <w:szCs w:val="20"/>
        </w:rPr>
      </w:pPr>
      <w:r w:rsidRPr="006A2BE5">
        <w:rPr>
          <w:rFonts w:ascii="Calibri" w:hAnsi="Calibri"/>
          <w:sz w:val="20"/>
          <w:szCs w:val="20"/>
        </w:rPr>
        <w:t>The patient will be referred to the LAMP Community Dietetic Team</w:t>
      </w:r>
      <w:r w:rsidRPr="006A2BE5">
        <w:rPr>
          <w:rFonts w:ascii="Calibri" w:hAnsi="Calibri" w:cs="Arial"/>
          <w:sz w:val="20"/>
          <w:szCs w:val="20"/>
        </w:rPr>
        <w:t xml:space="preserve"> (Tel: 02030495422) for continued dietetic support. </w:t>
      </w:r>
    </w:p>
    <w:p w14:paraId="362FDFA9" w14:textId="77777777" w:rsidR="008206D0" w:rsidRDefault="008206D0" w:rsidP="008206D0">
      <w:pPr>
        <w:rPr>
          <w:rFonts w:ascii="Calibri" w:hAnsi="Calibri" w:cs="Arial"/>
          <w:sz w:val="20"/>
          <w:szCs w:val="20"/>
        </w:rPr>
      </w:pPr>
      <w:r w:rsidRPr="006A2BE5">
        <w:rPr>
          <w:rFonts w:ascii="Calibri" w:hAnsi="Calibri" w:cs="Arial"/>
          <w:sz w:val="20"/>
          <w:szCs w:val="20"/>
        </w:rPr>
        <w:t>Even if follow up is ongoing with named team ensure that this is still documented.</w:t>
      </w:r>
      <w:r>
        <w:rPr>
          <w:rFonts w:ascii="Calibri" w:hAnsi="Calibri" w:cs="Arial"/>
          <w:sz w:val="20"/>
          <w:szCs w:val="20"/>
        </w:rPr>
        <w:t xml:space="preserve"> </w:t>
      </w:r>
    </w:p>
    <w:p w14:paraId="65A42751" w14:textId="77777777" w:rsidR="008206D0" w:rsidRDefault="008206D0" w:rsidP="008206D0">
      <w:pPr>
        <w:rPr>
          <w:rFonts w:ascii="Calibri" w:hAnsi="Calibri" w:cs="Arial"/>
          <w:sz w:val="20"/>
          <w:szCs w:val="20"/>
        </w:rPr>
      </w:pPr>
    </w:p>
    <w:p w14:paraId="65852EDB" w14:textId="77777777" w:rsidR="009B55D1" w:rsidRDefault="009B55D1" w:rsidP="008206D0">
      <w:pPr>
        <w:rPr>
          <w:rFonts w:ascii="Calibri" w:hAnsi="Calibri" w:cs="Arial"/>
          <w:sz w:val="20"/>
          <w:szCs w:val="20"/>
        </w:rPr>
      </w:pPr>
    </w:p>
    <w:p w14:paraId="41637EFF" w14:textId="77777777" w:rsidR="009B55D1" w:rsidRDefault="009B55D1" w:rsidP="008206D0">
      <w:pPr>
        <w:rPr>
          <w:rFonts w:ascii="Calibri" w:hAnsi="Calibri" w:cs="Arial"/>
          <w:sz w:val="20"/>
          <w:szCs w:val="20"/>
        </w:rPr>
      </w:pPr>
    </w:p>
    <w:p w14:paraId="210BC4A5" w14:textId="77777777" w:rsidR="009B55D1" w:rsidRDefault="009B55D1" w:rsidP="008206D0">
      <w:pPr>
        <w:rPr>
          <w:rFonts w:ascii="Calibri" w:hAnsi="Calibri" w:cs="Arial"/>
          <w:sz w:val="20"/>
          <w:szCs w:val="20"/>
        </w:rPr>
      </w:pPr>
    </w:p>
    <w:p w14:paraId="5B83B6C5" w14:textId="77777777" w:rsidR="009B55D1" w:rsidRDefault="009B55D1" w:rsidP="008206D0">
      <w:pPr>
        <w:rPr>
          <w:rFonts w:ascii="Calibri" w:hAnsi="Calibri" w:cs="Arial"/>
          <w:sz w:val="20"/>
          <w:szCs w:val="20"/>
        </w:rPr>
      </w:pPr>
    </w:p>
    <w:p w14:paraId="670792AF" w14:textId="77777777" w:rsidR="009B55D1" w:rsidRDefault="009B55D1" w:rsidP="008206D0">
      <w:pPr>
        <w:rPr>
          <w:rFonts w:ascii="Calibri" w:hAnsi="Calibri" w:cs="Arial"/>
          <w:sz w:val="20"/>
          <w:szCs w:val="20"/>
        </w:rPr>
      </w:pPr>
    </w:p>
    <w:p w14:paraId="28932BBA" w14:textId="77777777" w:rsidR="009B55D1" w:rsidRDefault="009B55D1" w:rsidP="008206D0">
      <w:pPr>
        <w:rPr>
          <w:rFonts w:ascii="Calibri" w:hAnsi="Calibri" w:cs="Arial"/>
          <w:sz w:val="20"/>
          <w:szCs w:val="20"/>
        </w:rPr>
      </w:pPr>
    </w:p>
    <w:p w14:paraId="3101447B" w14:textId="77777777" w:rsidR="008206D0" w:rsidRPr="00C42264" w:rsidRDefault="008206D0" w:rsidP="008206D0">
      <w:pPr>
        <w:rPr>
          <w:rFonts w:ascii="Calibri" w:hAnsi="Calibri" w:cs="Arial"/>
          <w:color w:val="FF0000"/>
          <w:sz w:val="20"/>
          <w:szCs w:val="20"/>
        </w:rPr>
      </w:pPr>
      <w:r w:rsidRPr="00C42264">
        <w:rPr>
          <w:rFonts w:ascii="Calibri" w:hAnsi="Calibri"/>
          <w:b/>
          <w:color w:val="000000"/>
        </w:rPr>
        <w:t>Box 8:</w:t>
      </w:r>
      <w:r>
        <w:rPr>
          <w:rFonts w:ascii="Calibri" w:hAnsi="Calibri"/>
          <w:b/>
          <w:color w:val="000000"/>
        </w:rPr>
        <w:t xml:space="preserve"> Anthropometry </w:t>
      </w:r>
      <w:r w:rsidRPr="00C42264">
        <w:rPr>
          <w:rFonts w:ascii="Calibri" w:hAnsi="Calibri"/>
          <w:b/>
          <w:color w:val="FF0000"/>
        </w:rPr>
        <w:t xml:space="preserve">(Mandatory box if requesting </w:t>
      </w:r>
      <w:proofErr w:type="gramStart"/>
      <w:r w:rsidRPr="00C42264">
        <w:rPr>
          <w:rFonts w:ascii="Calibri" w:hAnsi="Calibri"/>
          <w:b/>
          <w:color w:val="FF0000"/>
        </w:rPr>
        <w:t>ONS)</w:t>
      </w:r>
      <w:r>
        <w:rPr>
          <w:rFonts w:ascii="Calibri" w:hAnsi="Calibri"/>
          <w:b/>
          <w:color w:val="FF0000"/>
        </w:rPr>
        <w:t xml:space="preserve">  </w:t>
      </w:r>
      <w:r>
        <w:rPr>
          <w:rStyle w:val="def"/>
          <w:rFonts w:ascii="Calibri" w:hAnsi="Calibri" w:cs="Calibri"/>
          <w:b/>
          <w:color w:val="444444"/>
          <w:lang w:val="en"/>
        </w:rPr>
        <w:t>–</w:t>
      </w:r>
      <w:proofErr w:type="gramEnd"/>
      <w:r>
        <w:rPr>
          <w:rStyle w:val="def"/>
          <w:rFonts w:ascii="Calibri" w:hAnsi="Calibri" w:cs="Calibri"/>
          <w:b/>
          <w:color w:val="444444"/>
          <w:lang w:val="en"/>
        </w:rPr>
        <w:t xml:space="preserve"> delete if not required</w:t>
      </w:r>
    </w:p>
    <w:p w14:paraId="18ACE838" w14:textId="77777777" w:rsidR="008206D0" w:rsidRPr="00C42264" w:rsidRDefault="008206D0" w:rsidP="008206D0">
      <w:pPr>
        <w:rPr>
          <w:rFonts w:ascii="Calibri" w:hAnsi="Calibri"/>
          <w:b/>
          <w:color w:val="FF0000"/>
        </w:rPr>
      </w:pPr>
    </w:p>
    <w:tbl>
      <w:tblPr>
        <w:tblW w:w="1019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8"/>
        <w:gridCol w:w="1699"/>
        <w:gridCol w:w="1699"/>
        <w:gridCol w:w="3398"/>
      </w:tblGrid>
      <w:tr w:rsidR="008206D0" w:rsidRPr="00E97928" w14:paraId="637FF344" w14:textId="77777777" w:rsidTr="00A4396D">
        <w:tc>
          <w:tcPr>
            <w:tcW w:w="10194" w:type="dxa"/>
            <w:gridSpan w:val="4"/>
            <w:tcBorders>
              <w:top w:val="single" w:sz="4" w:space="0" w:color="auto"/>
              <w:left w:val="single" w:sz="4" w:space="0" w:color="auto"/>
              <w:bottom w:val="single" w:sz="4" w:space="0" w:color="auto"/>
              <w:right w:val="single" w:sz="4" w:space="0" w:color="auto"/>
            </w:tcBorders>
            <w:shd w:val="clear" w:color="auto" w:fill="F3F3F3"/>
          </w:tcPr>
          <w:p w14:paraId="3C557566" w14:textId="77777777" w:rsidR="008206D0" w:rsidRPr="00C42264"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
                <w:color w:val="FF0000"/>
                <w:sz w:val="20"/>
                <w:szCs w:val="20"/>
              </w:rPr>
            </w:pPr>
            <w:r w:rsidRPr="00C42264">
              <w:rPr>
                <w:rFonts w:ascii="Arial" w:hAnsi="Arial"/>
                <w:b/>
                <w:color w:val="FF0000"/>
                <w:sz w:val="20"/>
                <w:szCs w:val="20"/>
              </w:rPr>
              <w:t>Dietetic Supporting Information</w:t>
            </w:r>
          </w:p>
          <w:p w14:paraId="3585A7B7" w14:textId="77777777" w:rsidR="008206D0" w:rsidRPr="00C42264"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olor w:val="FF0000"/>
                <w:sz w:val="20"/>
                <w:szCs w:val="20"/>
              </w:rPr>
            </w:pPr>
          </w:p>
        </w:tc>
      </w:tr>
      <w:tr w:rsidR="008206D0" w:rsidRPr="00E97928" w14:paraId="43C7516A" w14:textId="77777777" w:rsidTr="00A4396D">
        <w:tc>
          <w:tcPr>
            <w:tcW w:w="10194" w:type="dxa"/>
            <w:gridSpan w:val="4"/>
            <w:tcBorders>
              <w:top w:val="single" w:sz="4" w:space="0" w:color="auto"/>
              <w:left w:val="single" w:sz="4" w:space="0" w:color="auto"/>
              <w:bottom w:val="single" w:sz="4" w:space="0" w:color="auto"/>
              <w:right w:val="single" w:sz="4" w:space="0" w:color="auto"/>
            </w:tcBorders>
            <w:shd w:val="clear" w:color="auto" w:fill="F3F3F3"/>
          </w:tcPr>
          <w:p w14:paraId="3EA46519" w14:textId="77777777" w:rsidR="008206D0" w:rsidRPr="00C42264"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b/>
                <w:bCs/>
                <w:color w:val="FF0000"/>
                <w:sz w:val="20"/>
                <w:szCs w:val="20"/>
              </w:rPr>
            </w:pPr>
            <w:r w:rsidRPr="00C42264">
              <w:rPr>
                <w:rFonts w:ascii="Arial" w:hAnsi="Arial"/>
                <w:b/>
                <w:bCs/>
                <w:color w:val="FF0000"/>
                <w:sz w:val="20"/>
                <w:szCs w:val="20"/>
              </w:rPr>
              <w:t>Anthropometry</w:t>
            </w:r>
          </w:p>
        </w:tc>
      </w:tr>
      <w:tr w:rsidR="008206D0" w:rsidRPr="00E97928" w14:paraId="0F19BD46" w14:textId="77777777" w:rsidTr="00A4396D">
        <w:tc>
          <w:tcPr>
            <w:tcW w:w="3398" w:type="dxa"/>
            <w:tcBorders>
              <w:top w:val="single" w:sz="4" w:space="0" w:color="auto"/>
              <w:left w:val="single" w:sz="4" w:space="0" w:color="auto"/>
              <w:bottom w:val="single" w:sz="4" w:space="0" w:color="auto"/>
              <w:right w:val="single" w:sz="4" w:space="0" w:color="auto"/>
            </w:tcBorders>
            <w:shd w:val="clear" w:color="auto" w:fill="F3F3F3"/>
          </w:tcPr>
          <w:p w14:paraId="508B2779" w14:textId="77777777" w:rsidR="008206D0" w:rsidRPr="00C42264"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olor w:val="FF0000"/>
                <w:sz w:val="20"/>
                <w:szCs w:val="20"/>
              </w:rPr>
            </w:pPr>
            <w:r w:rsidRPr="00C42264">
              <w:rPr>
                <w:rFonts w:ascii="Arial" w:hAnsi="Arial"/>
                <w:color w:val="FF0000"/>
                <w:sz w:val="20"/>
                <w:szCs w:val="20"/>
              </w:rPr>
              <w:t xml:space="preserve">Weight (kg) : </w:t>
            </w:r>
          </w:p>
        </w:tc>
        <w:tc>
          <w:tcPr>
            <w:tcW w:w="3398" w:type="dxa"/>
            <w:gridSpan w:val="2"/>
            <w:tcBorders>
              <w:top w:val="single" w:sz="4" w:space="0" w:color="auto"/>
              <w:left w:val="single" w:sz="4" w:space="0" w:color="auto"/>
              <w:bottom w:val="single" w:sz="4" w:space="0" w:color="auto"/>
              <w:right w:val="single" w:sz="4" w:space="0" w:color="auto"/>
            </w:tcBorders>
            <w:shd w:val="clear" w:color="auto" w:fill="F3F3F3"/>
          </w:tcPr>
          <w:p w14:paraId="0576303E" w14:textId="77777777" w:rsidR="008206D0" w:rsidRPr="00C42264"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olor w:val="FF0000"/>
                <w:sz w:val="20"/>
                <w:szCs w:val="20"/>
              </w:rPr>
            </w:pPr>
            <w:r w:rsidRPr="00C42264">
              <w:rPr>
                <w:rFonts w:ascii="Arial" w:hAnsi="Arial"/>
                <w:color w:val="FF0000"/>
                <w:sz w:val="20"/>
                <w:szCs w:val="20"/>
              </w:rPr>
              <w:t xml:space="preserve">Height (m) : </w:t>
            </w:r>
          </w:p>
        </w:tc>
        <w:tc>
          <w:tcPr>
            <w:tcW w:w="3398" w:type="dxa"/>
            <w:tcBorders>
              <w:top w:val="single" w:sz="4" w:space="0" w:color="auto"/>
              <w:left w:val="single" w:sz="4" w:space="0" w:color="auto"/>
              <w:bottom w:val="single" w:sz="4" w:space="0" w:color="auto"/>
              <w:right w:val="single" w:sz="4" w:space="0" w:color="auto"/>
            </w:tcBorders>
            <w:shd w:val="clear" w:color="auto" w:fill="F3F3F3"/>
          </w:tcPr>
          <w:p w14:paraId="2225617D" w14:textId="77777777" w:rsidR="008206D0" w:rsidRPr="00C42264"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olor w:val="FF0000"/>
                <w:sz w:val="20"/>
                <w:szCs w:val="20"/>
              </w:rPr>
            </w:pPr>
            <w:r w:rsidRPr="00C42264">
              <w:rPr>
                <w:rFonts w:ascii="Arial" w:hAnsi="Arial"/>
                <w:color w:val="FF0000"/>
                <w:sz w:val="20"/>
                <w:szCs w:val="20"/>
              </w:rPr>
              <w:t>BMI (kgm</w:t>
            </w:r>
            <w:r w:rsidRPr="00C42264">
              <w:rPr>
                <w:rFonts w:ascii="Arial" w:hAnsi="Arial" w:cs="Arial"/>
                <w:color w:val="FF0000"/>
                <w:sz w:val="20"/>
                <w:szCs w:val="20"/>
              </w:rPr>
              <w:t>²</w:t>
            </w:r>
            <w:r w:rsidRPr="00C42264">
              <w:rPr>
                <w:rFonts w:ascii="Arial" w:hAnsi="Arial"/>
                <w:color w:val="FF0000"/>
                <w:sz w:val="20"/>
                <w:szCs w:val="20"/>
              </w:rPr>
              <w:t xml:space="preserve">): </w:t>
            </w:r>
          </w:p>
        </w:tc>
      </w:tr>
      <w:tr w:rsidR="008206D0" w:rsidRPr="00E97928" w14:paraId="001525A2" w14:textId="77777777" w:rsidTr="00A4396D">
        <w:tc>
          <w:tcPr>
            <w:tcW w:w="10194" w:type="dxa"/>
            <w:gridSpan w:val="4"/>
            <w:tcBorders>
              <w:top w:val="single" w:sz="4" w:space="0" w:color="auto"/>
              <w:left w:val="single" w:sz="4" w:space="0" w:color="auto"/>
              <w:bottom w:val="single" w:sz="4" w:space="0" w:color="auto"/>
              <w:right w:val="single" w:sz="4" w:space="0" w:color="auto"/>
            </w:tcBorders>
            <w:shd w:val="clear" w:color="auto" w:fill="F3F3F3"/>
          </w:tcPr>
          <w:p w14:paraId="697ED722" w14:textId="77777777" w:rsidR="008206D0" w:rsidRPr="00C42264"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olor w:val="FF0000"/>
                <w:sz w:val="20"/>
                <w:szCs w:val="20"/>
              </w:rPr>
            </w:pPr>
            <w:r w:rsidRPr="00C42264">
              <w:rPr>
                <w:rFonts w:ascii="Arial" w:hAnsi="Arial"/>
                <w:color w:val="FF0000"/>
                <w:sz w:val="20"/>
                <w:szCs w:val="20"/>
              </w:rPr>
              <w:t>Weight History:</w:t>
            </w:r>
          </w:p>
          <w:p w14:paraId="42100FBD" w14:textId="77777777" w:rsidR="008206D0" w:rsidRPr="00C42264"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olor w:val="FF0000"/>
                <w:sz w:val="20"/>
                <w:szCs w:val="20"/>
              </w:rPr>
            </w:pPr>
          </w:p>
          <w:p w14:paraId="7D389E12" w14:textId="77777777" w:rsidR="008206D0" w:rsidRPr="00C42264"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olor w:val="FF0000"/>
                <w:sz w:val="20"/>
                <w:szCs w:val="20"/>
              </w:rPr>
            </w:pPr>
          </w:p>
        </w:tc>
      </w:tr>
      <w:tr w:rsidR="008206D0" w:rsidRPr="00E97928" w14:paraId="441181B7" w14:textId="77777777" w:rsidTr="00A4396D">
        <w:tc>
          <w:tcPr>
            <w:tcW w:w="5097" w:type="dxa"/>
            <w:gridSpan w:val="2"/>
            <w:tcBorders>
              <w:top w:val="single" w:sz="4" w:space="0" w:color="auto"/>
              <w:left w:val="single" w:sz="4" w:space="0" w:color="auto"/>
              <w:bottom w:val="single" w:sz="4" w:space="0" w:color="auto"/>
              <w:right w:val="single" w:sz="4" w:space="0" w:color="auto"/>
            </w:tcBorders>
            <w:shd w:val="clear" w:color="auto" w:fill="F3F3F3"/>
          </w:tcPr>
          <w:p w14:paraId="46516C87" w14:textId="77777777" w:rsidR="008206D0" w:rsidRPr="00C42264"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olor w:val="FF0000"/>
                <w:sz w:val="20"/>
                <w:szCs w:val="20"/>
              </w:rPr>
            </w:pPr>
            <w:r w:rsidRPr="00C42264">
              <w:rPr>
                <w:rFonts w:ascii="Arial" w:hAnsi="Arial"/>
                <w:color w:val="FF0000"/>
                <w:sz w:val="20"/>
                <w:szCs w:val="20"/>
              </w:rPr>
              <w:t xml:space="preserve">Weight Change </w:t>
            </w:r>
            <w:proofErr w:type="spellStart"/>
            <w:r w:rsidRPr="00C42264">
              <w:rPr>
                <w:rFonts w:ascii="Arial" w:hAnsi="Arial"/>
                <w:color w:val="FF0000"/>
                <w:sz w:val="20"/>
                <w:szCs w:val="20"/>
              </w:rPr>
              <w:t>e.g</w:t>
            </w:r>
            <w:proofErr w:type="spellEnd"/>
            <w:r w:rsidRPr="00C42264">
              <w:rPr>
                <w:rFonts w:ascii="Arial" w:hAnsi="Arial"/>
                <w:color w:val="FF0000"/>
                <w:sz w:val="20"/>
                <w:szCs w:val="20"/>
              </w:rPr>
              <w:t xml:space="preserve"> % weight loss or gain over specific time period:</w:t>
            </w:r>
          </w:p>
        </w:tc>
        <w:tc>
          <w:tcPr>
            <w:tcW w:w="5097" w:type="dxa"/>
            <w:gridSpan w:val="2"/>
            <w:tcBorders>
              <w:top w:val="single" w:sz="4" w:space="0" w:color="auto"/>
              <w:left w:val="single" w:sz="4" w:space="0" w:color="auto"/>
              <w:bottom w:val="single" w:sz="4" w:space="0" w:color="auto"/>
              <w:right w:val="single" w:sz="4" w:space="0" w:color="auto"/>
            </w:tcBorders>
            <w:shd w:val="clear" w:color="auto" w:fill="F3F3F3"/>
          </w:tcPr>
          <w:p w14:paraId="3CBD451F" w14:textId="77777777" w:rsidR="008206D0" w:rsidRPr="00C42264"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olor w:val="FF0000"/>
                <w:sz w:val="20"/>
                <w:szCs w:val="20"/>
              </w:rPr>
            </w:pPr>
            <w:r w:rsidRPr="00C42264">
              <w:rPr>
                <w:rFonts w:ascii="Arial" w:hAnsi="Arial"/>
                <w:color w:val="FF0000"/>
                <w:sz w:val="20"/>
                <w:szCs w:val="20"/>
              </w:rPr>
              <w:t xml:space="preserve">Malnutrition Risk Score </w:t>
            </w:r>
            <w:proofErr w:type="spellStart"/>
            <w:r w:rsidRPr="00C42264">
              <w:rPr>
                <w:rFonts w:ascii="Arial" w:hAnsi="Arial"/>
                <w:color w:val="FF0000"/>
                <w:sz w:val="20"/>
                <w:szCs w:val="20"/>
              </w:rPr>
              <w:t>e.g.MUST</w:t>
            </w:r>
            <w:proofErr w:type="spellEnd"/>
            <w:r w:rsidRPr="00C42264">
              <w:rPr>
                <w:rFonts w:ascii="Arial" w:hAnsi="Arial"/>
                <w:color w:val="FF0000"/>
                <w:sz w:val="20"/>
                <w:szCs w:val="20"/>
              </w:rPr>
              <w:t xml:space="preserve"> Score:</w:t>
            </w:r>
          </w:p>
        </w:tc>
      </w:tr>
      <w:tr w:rsidR="008206D0" w:rsidRPr="00E97928" w14:paraId="674B3540" w14:textId="77777777" w:rsidTr="00A4396D">
        <w:tc>
          <w:tcPr>
            <w:tcW w:w="10194" w:type="dxa"/>
            <w:gridSpan w:val="4"/>
            <w:tcBorders>
              <w:top w:val="single" w:sz="4" w:space="0" w:color="auto"/>
              <w:left w:val="single" w:sz="4" w:space="0" w:color="auto"/>
              <w:bottom w:val="single" w:sz="4" w:space="0" w:color="auto"/>
              <w:right w:val="single" w:sz="4" w:space="0" w:color="auto"/>
            </w:tcBorders>
            <w:shd w:val="clear" w:color="auto" w:fill="F3F3F3"/>
          </w:tcPr>
          <w:p w14:paraId="6EAA1FF2" w14:textId="77777777" w:rsidR="008206D0" w:rsidRPr="00E97928"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20"/>
                <w:szCs w:val="20"/>
              </w:rPr>
            </w:pPr>
            <w:r w:rsidRPr="00E97928">
              <w:rPr>
                <w:rFonts w:ascii="Arial" w:hAnsi="Arial"/>
                <w:sz w:val="20"/>
                <w:szCs w:val="20"/>
              </w:rPr>
              <w:t xml:space="preserve">Other Anthropometry: </w:t>
            </w:r>
            <w:proofErr w:type="spellStart"/>
            <w:r w:rsidRPr="00E97928">
              <w:rPr>
                <w:rFonts w:ascii="Arial" w:hAnsi="Arial"/>
                <w:sz w:val="20"/>
                <w:szCs w:val="20"/>
              </w:rPr>
              <w:t>e.g</w:t>
            </w:r>
            <w:proofErr w:type="spellEnd"/>
            <w:r w:rsidRPr="00E97928">
              <w:rPr>
                <w:rFonts w:ascii="Arial" w:hAnsi="Arial"/>
                <w:sz w:val="20"/>
                <w:szCs w:val="20"/>
              </w:rPr>
              <w:t xml:space="preserve"> hand grip strength/ waist circumference</w:t>
            </w:r>
            <w:r>
              <w:rPr>
                <w:rFonts w:ascii="Arial" w:hAnsi="Arial"/>
                <w:sz w:val="20"/>
                <w:szCs w:val="20"/>
              </w:rPr>
              <w:t xml:space="preserve">/ head circumference </w:t>
            </w:r>
          </w:p>
          <w:p w14:paraId="0F987849" w14:textId="77777777" w:rsidR="008206D0" w:rsidRPr="00E97928"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20"/>
                <w:szCs w:val="20"/>
              </w:rPr>
            </w:pPr>
          </w:p>
        </w:tc>
      </w:tr>
    </w:tbl>
    <w:p w14:paraId="4B46C2F3" w14:textId="77777777" w:rsidR="008206D0" w:rsidRPr="00461C98" w:rsidRDefault="008206D0" w:rsidP="008206D0">
      <w:pPr>
        <w:rPr>
          <w:rFonts w:ascii="Calibri" w:hAnsi="Calibri"/>
          <w:sz w:val="20"/>
          <w:szCs w:val="20"/>
        </w:rPr>
      </w:pPr>
    </w:p>
    <w:p w14:paraId="74B1B0ED" w14:textId="77777777" w:rsidR="008206D0" w:rsidRDefault="008206D0" w:rsidP="008206D0">
      <w:pPr>
        <w:rPr>
          <w:rFonts w:ascii="Calibri" w:hAnsi="Calibri"/>
          <w:sz w:val="20"/>
          <w:szCs w:val="20"/>
        </w:rPr>
      </w:pPr>
      <w:r w:rsidRPr="00461C98">
        <w:rPr>
          <w:rFonts w:ascii="Calibri" w:hAnsi="Calibri"/>
          <w:sz w:val="20"/>
          <w:szCs w:val="20"/>
        </w:rPr>
        <w:t>For paediatric patients : Document centiles in brackets next to these e.g. Weight: 24kg (2</w:t>
      </w:r>
      <w:r w:rsidRPr="00461C98">
        <w:rPr>
          <w:rFonts w:ascii="Calibri" w:hAnsi="Calibri"/>
          <w:sz w:val="20"/>
          <w:szCs w:val="20"/>
          <w:vertAlign w:val="superscript"/>
        </w:rPr>
        <w:t>nd</w:t>
      </w:r>
      <w:r w:rsidRPr="00461C98">
        <w:rPr>
          <w:rFonts w:ascii="Calibri" w:hAnsi="Calibri"/>
          <w:sz w:val="20"/>
          <w:szCs w:val="20"/>
        </w:rPr>
        <w:t xml:space="preserve"> centile)</w:t>
      </w:r>
    </w:p>
    <w:p w14:paraId="5FDD6D54" w14:textId="77777777" w:rsidR="008206D0" w:rsidRDefault="008206D0" w:rsidP="008206D0">
      <w:pPr>
        <w:rPr>
          <w:rFonts w:ascii="Calibri" w:hAnsi="Calibri"/>
          <w:sz w:val="20"/>
          <w:szCs w:val="20"/>
        </w:rPr>
      </w:pPr>
      <w:r>
        <w:rPr>
          <w:rFonts w:ascii="Calibri" w:hAnsi="Calibri"/>
          <w:sz w:val="20"/>
          <w:szCs w:val="20"/>
        </w:rPr>
        <w:t xml:space="preserve">Please see Appendix 3 for Bariatric anthropometric measurements. </w:t>
      </w:r>
    </w:p>
    <w:p w14:paraId="4CB82BD2" w14:textId="77777777" w:rsidR="008206D0" w:rsidRDefault="008206D0" w:rsidP="008206D0">
      <w:pPr>
        <w:rPr>
          <w:rFonts w:ascii="Calibri" w:hAnsi="Calibri"/>
          <w:b/>
        </w:rPr>
      </w:pPr>
    </w:p>
    <w:p w14:paraId="5075FE3D" w14:textId="77777777" w:rsidR="008206D0" w:rsidRDefault="008206D0" w:rsidP="008206D0">
      <w:pPr>
        <w:rPr>
          <w:rStyle w:val="def"/>
          <w:rFonts w:ascii="Calibri" w:hAnsi="Calibri" w:cs="Calibri"/>
          <w:b/>
          <w:color w:val="444444"/>
          <w:lang w:val="en"/>
        </w:rPr>
      </w:pPr>
      <w:r>
        <w:rPr>
          <w:rFonts w:ascii="Calibri" w:hAnsi="Calibri"/>
          <w:b/>
        </w:rPr>
        <w:t>Box 9</w:t>
      </w:r>
      <w:r w:rsidRPr="004A7030">
        <w:rPr>
          <w:rFonts w:ascii="Calibri" w:hAnsi="Calibri"/>
          <w:b/>
        </w:rPr>
        <w:t xml:space="preserve">: Tube fed patients </w:t>
      </w:r>
      <w:r>
        <w:rPr>
          <w:rStyle w:val="def"/>
          <w:rFonts w:ascii="Calibri" w:hAnsi="Calibri" w:cs="Calibri"/>
          <w:b/>
          <w:color w:val="444444"/>
          <w:lang w:val="en"/>
        </w:rPr>
        <w:t>– delete if not required</w:t>
      </w:r>
    </w:p>
    <w:p w14:paraId="59A75A07" w14:textId="77777777" w:rsidR="008206D0" w:rsidRDefault="008206D0" w:rsidP="008206D0">
      <w:pPr>
        <w:rPr>
          <w:rFonts w:ascii="Calibri" w:hAnsi="Calibri"/>
          <w:b/>
        </w:rPr>
      </w:pPr>
    </w:p>
    <w:tbl>
      <w:tblPr>
        <w:tblW w:w="1019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7173"/>
      </w:tblGrid>
      <w:tr w:rsidR="008206D0" w:rsidRPr="00E97928" w14:paraId="183A8CBB" w14:textId="77777777" w:rsidTr="00A4396D">
        <w:tc>
          <w:tcPr>
            <w:tcW w:w="10194" w:type="dxa"/>
            <w:gridSpan w:val="2"/>
            <w:tcBorders>
              <w:top w:val="single" w:sz="4" w:space="0" w:color="auto"/>
              <w:left w:val="single" w:sz="4" w:space="0" w:color="auto"/>
              <w:bottom w:val="single" w:sz="4" w:space="0" w:color="auto"/>
              <w:right w:val="single" w:sz="4" w:space="0" w:color="auto"/>
            </w:tcBorders>
            <w:shd w:val="clear" w:color="auto" w:fill="F3F3F3"/>
          </w:tcPr>
          <w:p w14:paraId="04359FA7" w14:textId="77777777" w:rsidR="008206D0" w:rsidRPr="00E97928"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sz w:val="20"/>
                <w:szCs w:val="20"/>
              </w:rPr>
            </w:pPr>
            <w:r w:rsidRPr="00E97928">
              <w:rPr>
                <w:rFonts w:ascii="Arial" w:hAnsi="Arial"/>
                <w:b/>
                <w:bCs/>
                <w:sz w:val="20"/>
                <w:szCs w:val="20"/>
              </w:rPr>
              <w:t>Enteral feeding tube</w:t>
            </w:r>
          </w:p>
        </w:tc>
      </w:tr>
      <w:tr w:rsidR="008206D0" w:rsidRPr="00E97928" w14:paraId="1096BF80" w14:textId="77777777" w:rsidTr="00A4396D">
        <w:tc>
          <w:tcPr>
            <w:tcW w:w="3021" w:type="dxa"/>
            <w:tcBorders>
              <w:top w:val="single" w:sz="4" w:space="0" w:color="auto"/>
              <w:left w:val="single" w:sz="4" w:space="0" w:color="auto"/>
              <w:bottom w:val="single" w:sz="4" w:space="0" w:color="auto"/>
              <w:right w:val="single" w:sz="4" w:space="0" w:color="auto"/>
            </w:tcBorders>
            <w:shd w:val="clear" w:color="auto" w:fill="F3F3F3"/>
          </w:tcPr>
          <w:p w14:paraId="1935AB37" w14:textId="77777777" w:rsidR="008206D0" w:rsidRPr="00E97928"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
                <w:bCs/>
                <w:sz w:val="20"/>
                <w:szCs w:val="20"/>
              </w:rPr>
            </w:pPr>
            <w:r w:rsidRPr="00E97928">
              <w:rPr>
                <w:rFonts w:ascii="Arial" w:hAnsi="Arial"/>
                <w:b/>
                <w:bCs/>
                <w:sz w:val="20"/>
                <w:szCs w:val="20"/>
              </w:rPr>
              <w:t>Type/ size</w:t>
            </w:r>
          </w:p>
        </w:tc>
        <w:tc>
          <w:tcPr>
            <w:tcW w:w="7173" w:type="dxa"/>
            <w:tcBorders>
              <w:top w:val="single" w:sz="4" w:space="0" w:color="auto"/>
              <w:left w:val="single" w:sz="4" w:space="0" w:color="auto"/>
              <w:bottom w:val="single" w:sz="4" w:space="0" w:color="auto"/>
              <w:right w:val="single" w:sz="4" w:space="0" w:color="auto"/>
            </w:tcBorders>
            <w:shd w:val="clear" w:color="auto" w:fill="F3F3F3"/>
          </w:tcPr>
          <w:p w14:paraId="3AF6292F" w14:textId="77777777" w:rsidR="008206D0" w:rsidRPr="00E97928"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20"/>
                <w:szCs w:val="20"/>
              </w:rPr>
            </w:pPr>
            <w:proofErr w:type="spellStart"/>
            <w:r>
              <w:rPr>
                <w:rFonts w:ascii="Arial" w:hAnsi="Arial"/>
                <w:sz w:val="20"/>
                <w:szCs w:val="20"/>
              </w:rPr>
              <w:t>Vygon</w:t>
            </w:r>
            <w:proofErr w:type="spellEnd"/>
            <w:r>
              <w:rPr>
                <w:rFonts w:ascii="Arial" w:hAnsi="Arial"/>
                <w:sz w:val="20"/>
                <w:szCs w:val="20"/>
              </w:rPr>
              <w:t xml:space="preserve"> 12Fr Balloon Gastrotomy</w:t>
            </w:r>
          </w:p>
        </w:tc>
      </w:tr>
      <w:tr w:rsidR="008206D0" w:rsidRPr="00E97928" w14:paraId="104C70FE" w14:textId="77777777" w:rsidTr="00A4396D">
        <w:tc>
          <w:tcPr>
            <w:tcW w:w="3021" w:type="dxa"/>
            <w:tcBorders>
              <w:top w:val="single" w:sz="4" w:space="0" w:color="auto"/>
              <w:left w:val="single" w:sz="4" w:space="0" w:color="auto"/>
              <w:bottom w:val="single" w:sz="4" w:space="0" w:color="auto"/>
              <w:right w:val="single" w:sz="4" w:space="0" w:color="auto"/>
            </w:tcBorders>
            <w:shd w:val="clear" w:color="auto" w:fill="F3F3F3"/>
          </w:tcPr>
          <w:p w14:paraId="023D59A9" w14:textId="77777777" w:rsidR="008206D0" w:rsidRPr="00E97928"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
                <w:bCs/>
                <w:sz w:val="20"/>
                <w:szCs w:val="20"/>
              </w:rPr>
            </w:pPr>
            <w:r w:rsidRPr="00E97928">
              <w:rPr>
                <w:rFonts w:ascii="Arial" w:hAnsi="Arial"/>
                <w:b/>
                <w:bCs/>
                <w:sz w:val="20"/>
                <w:szCs w:val="20"/>
              </w:rPr>
              <w:t>Date of Placement/ Removal Date</w:t>
            </w:r>
            <w:r>
              <w:rPr>
                <w:rFonts w:ascii="Arial" w:hAnsi="Arial"/>
                <w:b/>
                <w:bCs/>
                <w:sz w:val="20"/>
                <w:szCs w:val="20"/>
              </w:rPr>
              <w:t xml:space="preserve"> </w:t>
            </w:r>
            <w:r w:rsidRPr="00CC05A2">
              <w:rPr>
                <w:rFonts w:ascii="Arial" w:hAnsi="Arial"/>
                <w:bCs/>
                <w:sz w:val="20"/>
                <w:szCs w:val="20"/>
              </w:rPr>
              <w:t>*delete as applicable</w:t>
            </w:r>
          </w:p>
        </w:tc>
        <w:tc>
          <w:tcPr>
            <w:tcW w:w="7173" w:type="dxa"/>
            <w:tcBorders>
              <w:top w:val="single" w:sz="4" w:space="0" w:color="auto"/>
              <w:left w:val="single" w:sz="4" w:space="0" w:color="auto"/>
              <w:bottom w:val="single" w:sz="4" w:space="0" w:color="auto"/>
              <w:right w:val="single" w:sz="4" w:space="0" w:color="auto"/>
            </w:tcBorders>
            <w:shd w:val="clear" w:color="auto" w:fill="F3F3F3"/>
          </w:tcPr>
          <w:p w14:paraId="06A558CD" w14:textId="77777777" w:rsidR="008206D0" w:rsidRPr="00E97928"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20"/>
                <w:szCs w:val="20"/>
              </w:rPr>
            </w:pPr>
            <w:r>
              <w:rPr>
                <w:rFonts w:ascii="Arial" w:hAnsi="Arial"/>
                <w:sz w:val="20"/>
                <w:szCs w:val="20"/>
              </w:rPr>
              <w:t xml:space="preserve">Placed 25.8.15 </w:t>
            </w:r>
          </w:p>
        </w:tc>
      </w:tr>
      <w:tr w:rsidR="008206D0" w:rsidRPr="00E97928" w14:paraId="099115DA" w14:textId="77777777" w:rsidTr="00A4396D">
        <w:tc>
          <w:tcPr>
            <w:tcW w:w="3021" w:type="dxa"/>
            <w:tcBorders>
              <w:top w:val="single" w:sz="4" w:space="0" w:color="auto"/>
              <w:left w:val="single" w:sz="4" w:space="0" w:color="auto"/>
              <w:bottom w:val="single" w:sz="4" w:space="0" w:color="auto"/>
              <w:right w:val="single" w:sz="4" w:space="0" w:color="auto"/>
            </w:tcBorders>
            <w:shd w:val="clear" w:color="auto" w:fill="F3F3F3"/>
          </w:tcPr>
          <w:p w14:paraId="5F977370" w14:textId="77777777" w:rsidR="008206D0" w:rsidRPr="00E97928"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b/>
                <w:bCs/>
                <w:sz w:val="20"/>
                <w:szCs w:val="20"/>
              </w:rPr>
            </w:pPr>
            <w:r w:rsidRPr="00E97928">
              <w:rPr>
                <w:rFonts w:ascii="Arial" w:hAnsi="Arial"/>
                <w:b/>
                <w:bCs/>
                <w:sz w:val="20"/>
                <w:szCs w:val="20"/>
              </w:rPr>
              <w:t>Enteral feeding regimen</w:t>
            </w:r>
          </w:p>
        </w:tc>
        <w:tc>
          <w:tcPr>
            <w:tcW w:w="7173" w:type="dxa"/>
            <w:tcBorders>
              <w:top w:val="single" w:sz="4" w:space="0" w:color="auto"/>
              <w:left w:val="single" w:sz="4" w:space="0" w:color="auto"/>
              <w:bottom w:val="single" w:sz="4" w:space="0" w:color="auto"/>
              <w:right w:val="single" w:sz="4" w:space="0" w:color="auto"/>
            </w:tcBorders>
            <w:shd w:val="clear" w:color="auto" w:fill="F3F3F3"/>
          </w:tcPr>
          <w:p w14:paraId="503482F7" w14:textId="77777777" w:rsidR="008206D0" w:rsidRPr="00E97928" w:rsidRDefault="008206D0" w:rsidP="00A4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sz w:val="20"/>
                <w:szCs w:val="20"/>
              </w:rPr>
            </w:pPr>
            <w:r>
              <w:rPr>
                <w:rFonts w:ascii="Arial" w:hAnsi="Arial"/>
                <w:sz w:val="20"/>
                <w:szCs w:val="20"/>
              </w:rPr>
              <w:t xml:space="preserve">1.5L </w:t>
            </w:r>
            <w:proofErr w:type="spellStart"/>
            <w:r>
              <w:rPr>
                <w:rFonts w:ascii="Arial" w:hAnsi="Arial"/>
                <w:sz w:val="20"/>
                <w:szCs w:val="20"/>
              </w:rPr>
              <w:t>Nutrison</w:t>
            </w:r>
            <w:proofErr w:type="spellEnd"/>
            <w:r>
              <w:rPr>
                <w:rFonts w:ascii="Arial" w:hAnsi="Arial"/>
                <w:sz w:val="20"/>
                <w:szCs w:val="20"/>
              </w:rPr>
              <w:t xml:space="preserve"> Energy Multifibre @ 125mls/hr provides 2295kcals, 90gProtein</w:t>
            </w:r>
          </w:p>
        </w:tc>
      </w:tr>
    </w:tbl>
    <w:p w14:paraId="1DFFF0B0" w14:textId="77777777" w:rsidR="008206D0" w:rsidRDefault="008206D0" w:rsidP="008206D0">
      <w:pPr>
        <w:rPr>
          <w:rFonts w:ascii="Calibri" w:hAnsi="Calibri"/>
          <w:b/>
        </w:rPr>
      </w:pPr>
    </w:p>
    <w:p w14:paraId="7EC15505" w14:textId="77777777" w:rsidR="008206D0" w:rsidRDefault="008206D0" w:rsidP="008206D0">
      <w:pPr>
        <w:rPr>
          <w:rFonts w:ascii="Arial" w:hAnsi="Arial" w:cs="Arial"/>
        </w:rPr>
      </w:pPr>
    </w:p>
    <w:p w14:paraId="59E78CC9" w14:textId="77777777" w:rsidR="008206D0" w:rsidRPr="00E97928" w:rsidRDefault="008206D0" w:rsidP="008206D0">
      <w:pPr>
        <w:rPr>
          <w:rFonts w:ascii="Arial" w:hAnsi="Arial" w:cs="Arial"/>
          <w:sz w:val="20"/>
          <w:szCs w:val="20"/>
        </w:rPr>
      </w:pPr>
      <w:r w:rsidRPr="00E97928">
        <w:rPr>
          <w:rFonts w:ascii="Arial" w:hAnsi="Arial" w:cs="Arial"/>
          <w:sz w:val="20"/>
          <w:szCs w:val="20"/>
        </w:rPr>
        <w:t xml:space="preserve">Please do not hesitate to contact me should you require any further information. </w:t>
      </w:r>
    </w:p>
    <w:p w14:paraId="2310F17C" w14:textId="77777777" w:rsidR="008206D0" w:rsidRPr="00E97928" w:rsidRDefault="008206D0" w:rsidP="008206D0">
      <w:pPr>
        <w:rPr>
          <w:rFonts w:ascii="Arial" w:hAnsi="Arial" w:cs="Arial"/>
          <w:sz w:val="20"/>
          <w:szCs w:val="20"/>
        </w:rPr>
      </w:pPr>
    </w:p>
    <w:p w14:paraId="5C0CDC31" w14:textId="77777777" w:rsidR="008206D0" w:rsidRPr="0001027B" w:rsidRDefault="008206D0" w:rsidP="008206D0">
      <w:pPr>
        <w:rPr>
          <w:rFonts w:ascii="Arial" w:hAnsi="Arial" w:cs="Arial"/>
          <w:sz w:val="20"/>
          <w:szCs w:val="20"/>
        </w:rPr>
      </w:pPr>
      <w:r w:rsidRPr="00E97928">
        <w:rPr>
          <w:rFonts w:ascii="Arial" w:hAnsi="Arial" w:cs="Arial"/>
          <w:sz w:val="20"/>
          <w:szCs w:val="20"/>
        </w:rPr>
        <w:t xml:space="preserve">Yours sincerely </w:t>
      </w:r>
    </w:p>
    <w:p w14:paraId="74681BD7" w14:textId="77777777" w:rsidR="001450E6" w:rsidRDefault="001450E6"/>
    <w:p w14:paraId="5900F15A" w14:textId="77777777" w:rsidR="000A1284" w:rsidRDefault="000A1284"/>
    <w:p w14:paraId="1437F96B" w14:textId="77777777" w:rsidR="009B55D1" w:rsidRDefault="009B55D1"/>
    <w:p w14:paraId="42682AAE" w14:textId="77777777" w:rsidR="009B55D1" w:rsidRDefault="009B55D1"/>
    <w:p w14:paraId="313A2084" w14:textId="77777777" w:rsidR="009B55D1" w:rsidRDefault="009B55D1"/>
    <w:p w14:paraId="1DFE307C" w14:textId="77777777" w:rsidR="009B55D1" w:rsidRDefault="009B55D1"/>
    <w:p w14:paraId="3B96D84B" w14:textId="77777777" w:rsidR="009B55D1" w:rsidRDefault="009B55D1"/>
    <w:p w14:paraId="24F48785" w14:textId="77777777" w:rsidR="009B55D1" w:rsidRDefault="009B55D1"/>
    <w:p w14:paraId="53FFBDBA" w14:textId="77777777" w:rsidR="009B55D1" w:rsidRDefault="009B55D1"/>
    <w:p w14:paraId="151E5C31" w14:textId="77777777" w:rsidR="009B55D1" w:rsidRDefault="009B55D1"/>
    <w:p w14:paraId="48C3928D" w14:textId="77777777" w:rsidR="009B55D1" w:rsidRDefault="009B55D1"/>
    <w:p w14:paraId="11DA0165" w14:textId="77777777" w:rsidR="009B55D1" w:rsidRDefault="009B55D1"/>
    <w:p w14:paraId="73742ED2" w14:textId="77777777" w:rsidR="009B55D1" w:rsidRDefault="009B55D1"/>
    <w:p w14:paraId="4B3511CB" w14:textId="77777777" w:rsidR="009B55D1" w:rsidRDefault="009B55D1"/>
    <w:p w14:paraId="4DF87AFA" w14:textId="77777777" w:rsidR="009B55D1" w:rsidRDefault="009B55D1"/>
    <w:p w14:paraId="5092A7AE" w14:textId="77777777" w:rsidR="009B55D1" w:rsidRDefault="009B55D1"/>
    <w:p w14:paraId="25379667" w14:textId="77777777" w:rsidR="009B55D1" w:rsidRDefault="009B55D1"/>
    <w:p w14:paraId="6091BF3D" w14:textId="77777777" w:rsidR="009B55D1" w:rsidRDefault="009B55D1"/>
    <w:p w14:paraId="52626E7C" w14:textId="77777777" w:rsidR="009B55D1" w:rsidRDefault="009B55D1"/>
    <w:p w14:paraId="25357765" w14:textId="77777777" w:rsidR="009B55D1" w:rsidRDefault="009B55D1"/>
    <w:p w14:paraId="0F322A32" w14:textId="77777777" w:rsidR="009B55D1" w:rsidRDefault="009B55D1"/>
    <w:p w14:paraId="1289851A" w14:textId="77777777" w:rsidR="009B55D1" w:rsidRDefault="009B55D1"/>
    <w:p w14:paraId="40C3EE1E" w14:textId="77777777" w:rsidR="000A1284" w:rsidRDefault="000A1284"/>
    <w:p w14:paraId="3792CD2A" w14:textId="77777777" w:rsidR="000A1284" w:rsidRDefault="000A1284" w:rsidP="000A1284">
      <w:pPr>
        <w:jc w:val="center"/>
      </w:pPr>
      <w:r>
        <w:rPr>
          <w:rFonts w:ascii="Arial" w:hAnsi="Arial" w:cs="Arial"/>
          <w:sz w:val="20"/>
          <w:szCs w:val="20"/>
        </w:rPr>
        <w:t>© 2018 Guy’s and St Thomas’ NHS Foundation Trust. Some rights reserved</w:t>
      </w:r>
    </w:p>
    <w:sectPr w:rsidR="000A1284" w:rsidSect="000A4EEE">
      <w:headerReference w:type="default" r:id="rId8"/>
      <w:footerReference w:type="default" r:id="rId9"/>
      <w:pgSz w:w="11906" w:h="16838"/>
      <w:pgMar w:top="720" w:right="170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12665" w14:textId="77777777" w:rsidR="00F0392A" w:rsidRDefault="00F0392A">
      <w:r>
        <w:separator/>
      </w:r>
    </w:p>
  </w:endnote>
  <w:endnote w:type="continuationSeparator" w:id="0">
    <w:p w14:paraId="12B1092F" w14:textId="77777777" w:rsidR="00F0392A" w:rsidRDefault="00F0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00C9" w14:textId="77777777" w:rsidR="00F7702A" w:rsidRPr="003E5A11" w:rsidRDefault="00EB0ACD" w:rsidP="003E5A11">
    <w:pPr>
      <w:pStyle w:val="Footer"/>
      <w:tabs>
        <w:tab w:val="clear" w:pos="4513"/>
        <w:tab w:val="clear" w:pos="9026"/>
        <w:tab w:val="center" w:pos="5310"/>
        <w:tab w:val="right" w:pos="10620"/>
      </w:tabs>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5909" w14:textId="77777777" w:rsidR="00F0392A" w:rsidRDefault="00F0392A">
      <w:r>
        <w:separator/>
      </w:r>
    </w:p>
  </w:footnote>
  <w:footnote w:type="continuationSeparator" w:id="0">
    <w:p w14:paraId="312AA8F1" w14:textId="77777777" w:rsidR="00F0392A" w:rsidRDefault="00F03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02A6" w14:textId="77777777" w:rsidR="00F7702A" w:rsidRDefault="000A1284" w:rsidP="000A1284">
    <w:pPr>
      <w:pStyle w:val="Header"/>
      <w:jc w:val="right"/>
    </w:pPr>
    <w:r>
      <w:rPr>
        <w:noProof/>
      </w:rPr>
      <w:drawing>
        <wp:anchor distT="0" distB="0" distL="114300" distR="114300" simplePos="0" relativeHeight="251658240" behindDoc="0" locked="0" layoutInCell="1" allowOverlap="1" wp14:anchorId="50F749DE" wp14:editId="39D9A609">
          <wp:simplePos x="0" y="0"/>
          <wp:positionH relativeFrom="column">
            <wp:posOffset>5019675</wp:posOffset>
          </wp:positionH>
          <wp:positionV relativeFrom="paragraph">
            <wp:posOffset>-525780</wp:posOffset>
          </wp:positionV>
          <wp:extent cx="2000250" cy="1009650"/>
          <wp:effectExtent l="0" t="0" r="0" b="0"/>
          <wp:wrapNone/>
          <wp:docPr id="2" name="Picture 2" descr="http://gti/resources/communications/logos-and-templates/a4-guys-and-st-thomas-rgb-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ti/resources/communications/logos-and-templates/a4-guys-and-st-thomas-rgb-blu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02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247"/>
    <w:multiLevelType w:val="hybridMultilevel"/>
    <w:tmpl w:val="3F32E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43BAF"/>
    <w:multiLevelType w:val="hybridMultilevel"/>
    <w:tmpl w:val="15863416"/>
    <w:lvl w:ilvl="0" w:tplc="749C27D2">
      <w:numFmt w:val="bullet"/>
      <w:lvlText w:val="–"/>
      <w:lvlJc w:val="left"/>
      <w:pPr>
        <w:tabs>
          <w:tab w:val="num" w:pos="405"/>
        </w:tabs>
        <w:ind w:left="405" w:hanging="360"/>
      </w:pPr>
      <w:rPr>
        <w:rFonts w:ascii="Calibri" w:eastAsia="Times New Roman" w:hAnsi="Calibri" w:cs="Arial" w:hint="default"/>
      </w:rPr>
    </w:lvl>
    <w:lvl w:ilvl="1" w:tplc="08090003" w:tentative="1">
      <w:start w:val="1"/>
      <w:numFmt w:val="bullet"/>
      <w:lvlText w:val="o"/>
      <w:lvlJc w:val="left"/>
      <w:pPr>
        <w:tabs>
          <w:tab w:val="num" w:pos="1125"/>
        </w:tabs>
        <w:ind w:left="1125" w:hanging="360"/>
      </w:pPr>
      <w:rPr>
        <w:rFonts w:ascii="Courier New" w:hAnsi="Courier New" w:cs="Courier New" w:hint="default"/>
      </w:rPr>
    </w:lvl>
    <w:lvl w:ilvl="2" w:tplc="08090005" w:tentative="1">
      <w:start w:val="1"/>
      <w:numFmt w:val="bullet"/>
      <w:lvlText w:val=""/>
      <w:lvlJc w:val="left"/>
      <w:pPr>
        <w:tabs>
          <w:tab w:val="num" w:pos="1845"/>
        </w:tabs>
        <w:ind w:left="1845" w:hanging="360"/>
      </w:pPr>
      <w:rPr>
        <w:rFonts w:ascii="Wingdings" w:hAnsi="Wingdings"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cs="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cs="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2" w15:restartNumberingAfterBreak="0">
    <w:nsid w:val="23CA2F4B"/>
    <w:multiLevelType w:val="hybridMultilevel"/>
    <w:tmpl w:val="F86CD1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6165A"/>
    <w:multiLevelType w:val="hybridMultilevel"/>
    <w:tmpl w:val="6B4EE9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FD12AA"/>
    <w:multiLevelType w:val="hybridMultilevel"/>
    <w:tmpl w:val="6EDA10AE"/>
    <w:lvl w:ilvl="0" w:tplc="749C27D2">
      <w:numFmt w:val="bullet"/>
      <w:lvlText w:val="–"/>
      <w:lvlJc w:val="left"/>
      <w:pPr>
        <w:tabs>
          <w:tab w:val="num" w:pos="1125"/>
        </w:tabs>
        <w:ind w:left="1125" w:hanging="360"/>
      </w:pPr>
      <w:rPr>
        <w:rFonts w:ascii="Calibri" w:eastAsia="Times New Roman" w:hAnsi="Calibri"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4"/>
    <w:rsid w:val="000A1284"/>
    <w:rsid w:val="000A4EEE"/>
    <w:rsid w:val="001450E6"/>
    <w:rsid w:val="001E0714"/>
    <w:rsid w:val="003437A3"/>
    <w:rsid w:val="0058537E"/>
    <w:rsid w:val="008206D0"/>
    <w:rsid w:val="009B55D1"/>
    <w:rsid w:val="00CF1A74"/>
    <w:rsid w:val="00EB0ACD"/>
    <w:rsid w:val="00F03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350887FB"/>
  <w15:docId w15:val="{29F3CA37-09E5-48A4-B213-F0F31AA1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D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06D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def">
    <w:name w:val="def"/>
    <w:rsid w:val="008206D0"/>
  </w:style>
  <w:style w:type="paragraph" w:styleId="Header">
    <w:name w:val="header"/>
    <w:basedOn w:val="Normal"/>
    <w:link w:val="HeaderChar"/>
    <w:rsid w:val="008206D0"/>
    <w:pPr>
      <w:tabs>
        <w:tab w:val="center" w:pos="4513"/>
        <w:tab w:val="right" w:pos="9026"/>
      </w:tabs>
    </w:pPr>
  </w:style>
  <w:style w:type="character" w:customStyle="1" w:styleId="HeaderChar">
    <w:name w:val="Header Char"/>
    <w:basedOn w:val="DefaultParagraphFont"/>
    <w:link w:val="Header"/>
    <w:rsid w:val="008206D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8206D0"/>
    <w:pPr>
      <w:tabs>
        <w:tab w:val="center" w:pos="4513"/>
        <w:tab w:val="right" w:pos="9026"/>
      </w:tabs>
    </w:pPr>
  </w:style>
  <w:style w:type="character" w:customStyle="1" w:styleId="FooterChar">
    <w:name w:val="Footer Char"/>
    <w:basedOn w:val="DefaultParagraphFont"/>
    <w:link w:val="Footer"/>
    <w:uiPriority w:val="99"/>
    <w:rsid w:val="008206D0"/>
    <w:rPr>
      <w:rFonts w:ascii="Times New Roman" w:eastAsia="Times New Roman" w:hAnsi="Times New Roman" w:cs="Times New Roman"/>
      <w:sz w:val="24"/>
      <w:szCs w:val="24"/>
      <w:lang w:eastAsia="en-GB"/>
    </w:rPr>
  </w:style>
  <w:style w:type="paragraph" w:customStyle="1" w:styleId="Maintitle">
    <w:name w:val="Main title"/>
    <w:basedOn w:val="Normal"/>
    <w:rsid w:val="003437A3"/>
    <w:pPr>
      <w:jc w:val="center"/>
    </w:pPr>
    <w:rPr>
      <w:rFonts w:ascii="Arial" w:hAnsi="Arial" w:cs="Arial"/>
      <w:b/>
      <w:bCs/>
      <w:sz w:val="52"/>
      <w:szCs w:val="52"/>
    </w:rPr>
  </w:style>
  <w:style w:type="paragraph" w:customStyle="1" w:styleId="Tableheader">
    <w:name w:val="Table header"/>
    <w:basedOn w:val="Normal"/>
    <w:rsid w:val="003437A3"/>
    <w:pPr>
      <w:jc w:val="center"/>
    </w:pPr>
    <w:rPr>
      <w:rFonts w:ascii="Arial" w:hAnsi="Arial" w:cs="Arial"/>
      <w:b/>
      <w:bCs/>
      <w:color w:val="FFFFFF"/>
      <w:sz w:val="22"/>
      <w:szCs w:val="22"/>
    </w:rPr>
  </w:style>
  <w:style w:type="character" w:customStyle="1" w:styleId="Header1">
    <w:name w:val="Header1"/>
    <w:rsid w:val="003437A3"/>
    <w:rPr>
      <w:b/>
      <w:bCs/>
    </w:rPr>
  </w:style>
  <w:style w:type="paragraph" w:styleId="BalloonText">
    <w:name w:val="Balloon Text"/>
    <w:basedOn w:val="Normal"/>
    <w:link w:val="BalloonTextChar"/>
    <w:uiPriority w:val="99"/>
    <w:semiHidden/>
    <w:unhideWhenUsed/>
    <w:rsid w:val="000A4EEE"/>
    <w:rPr>
      <w:rFonts w:ascii="Tahoma" w:hAnsi="Tahoma" w:cs="Tahoma"/>
      <w:sz w:val="16"/>
      <w:szCs w:val="16"/>
    </w:rPr>
  </w:style>
  <w:style w:type="character" w:customStyle="1" w:styleId="BalloonTextChar">
    <w:name w:val="Balloon Text Char"/>
    <w:basedOn w:val="DefaultParagraphFont"/>
    <w:link w:val="BalloonText"/>
    <w:uiPriority w:val="99"/>
    <w:semiHidden/>
    <w:rsid w:val="000A4EE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76B5.90D7D8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41A3-A2C8-443E-9472-36A52DCE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Discharge Form</vt:lpstr>
    </vt:vector>
  </TitlesOfParts>
  <Company>GSTT</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Form - Standard Operating Procedure (SOP)</dc:title>
  <dc:creator>Chilton Jack</dc:creator>
  <cp:keywords>Standard Operating Procedure  - Standard ACBS Indicator for Oral Nutritional Supplements (ONS) (BNF, 2015)</cp:keywords>
  <dc:description>Department of Nutrition &amp; Dietetics - Nutrition prescription request</dc:description>
  <cp:lastModifiedBy>steve-b</cp:lastModifiedBy>
  <cp:revision>2</cp:revision>
  <cp:lastPrinted>2020-10-16T15:02:00Z</cp:lastPrinted>
  <dcterms:created xsi:type="dcterms:W3CDTF">2020-10-16T15:11:00Z</dcterms:created>
  <dcterms:modified xsi:type="dcterms:W3CDTF">2020-10-16T15:11:00Z</dcterms:modified>
</cp:coreProperties>
</file>